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827078" w:rsidP="001E2B3B">
      <w:pPr>
        <w:spacing w:after="0"/>
        <w:jc w:val="both"/>
        <w:rPr>
          <w:rFonts w:ascii="Times New Roman" w:hAnsi="Times New Roman"/>
          <w:sz w:val="28"/>
          <w:szCs w:val="28"/>
          <w:lang w:val="uk-UA"/>
        </w:rPr>
      </w:pPr>
      <w:r>
        <w:rPr>
          <w:rFonts w:ascii="Times New Roman" w:hAnsi="Times New Roman"/>
          <w:bCs/>
          <w:sz w:val="28"/>
          <w:szCs w:val="28"/>
          <w:lang w:val="uk-UA"/>
        </w:rPr>
        <w:t>18</w:t>
      </w:r>
      <w:r w:rsidR="00FA445D">
        <w:rPr>
          <w:rFonts w:ascii="Times New Roman" w:hAnsi="Times New Roman"/>
          <w:bCs/>
          <w:sz w:val="28"/>
          <w:szCs w:val="28"/>
          <w:lang w:val="uk-UA"/>
        </w:rPr>
        <w:t xml:space="preserve"> </w:t>
      </w:r>
      <w:r w:rsidR="00D139BE">
        <w:rPr>
          <w:rFonts w:ascii="Times New Roman" w:hAnsi="Times New Roman"/>
          <w:bCs/>
          <w:sz w:val="28"/>
          <w:szCs w:val="28"/>
          <w:lang w:val="uk-UA"/>
        </w:rPr>
        <w:t>чер</w:t>
      </w:r>
      <w:r w:rsidR="00C45954">
        <w:rPr>
          <w:rFonts w:ascii="Times New Roman" w:hAnsi="Times New Roman"/>
          <w:bCs/>
          <w:sz w:val="28"/>
          <w:szCs w:val="28"/>
          <w:lang w:val="uk-UA"/>
        </w:rPr>
        <w:t>в</w:t>
      </w:r>
      <w:r w:rsidR="00D9753F">
        <w:rPr>
          <w:rFonts w:ascii="Times New Roman" w:hAnsi="Times New Roman"/>
          <w:bCs/>
          <w:sz w:val="28"/>
          <w:szCs w:val="28"/>
          <w:lang w:val="uk-UA"/>
        </w:rPr>
        <w:t>ня</w:t>
      </w:r>
      <w:r w:rsidR="00677D98">
        <w:rPr>
          <w:rFonts w:ascii="Times New Roman" w:hAnsi="Times New Roman"/>
          <w:sz w:val="28"/>
          <w:szCs w:val="28"/>
          <w:lang w:val="uk-UA"/>
        </w:rPr>
        <w:t xml:space="preserve"> 2021</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D06645">
        <w:rPr>
          <w:rFonts w:ascii="Times New Roman" w:hAnsi="Times New Roman"/>
          <w:sz w:val="28"/>
          <w:szCs w:val="28"/>
          <w:lang w:val="uk-UA"/>
        </w:rPr>
        <w:tab/>
      </w:r>
      <w:r w:rsidR="001E2B3B" w:rsidRPr="009D4519">
        <w:rPr>
          <w:rFonts w:ascii="Times New Roman" w:hAnsi="Times New Roman"/>
          <w:sz w:val="28"/>
          <w:szCs w:val="28"/>
          <w:lang w:val="uk-UA"/>
        </w:rPr>
        <w:t xml:space="preserve">№ </w:t>
      </w:r>
      <w:r>
        <w:rPr>
          <w:rFonts w:ascii="Times New Roman" w:hAnsi="Times New Roman"/>
          <w:sz w:val="28"/>
          <w:szCs w:val="28"/>
          <w:lang w:val="uk-UA"/>
        </w:rPr>
        <w:t>145</w:t>
      </w:r>
      <w:r w:rsidR="00E6779C">
        <w:rPr>
          <w:rFonts w:ascii="Times New Roman" w:hAnsi="Times New Roman"/>
          <w:sz w:val="28"/>
          <w:szCs w:val="28"/>
          <w:lang w:val="uk-UA"/>
        </w:rPr>
        <w:t xml:space="preserve">   </w:t>
      </w:r>
      <w:r w:rsidR="001E2B3B" w:rsidRPr="009D4519">
        <w:rPr>
          <w:rFonts w:ascii="Times New Roman" w:hAnsi="Times New Roman"/>
          <w:sz w:val="28"/>
          <w:szCs w:val="28"/>
          <w:lang w:val="uk-UA"/>
        </w:rPr>
        <w:tab/>
      </w:r>
    </w:p>
    <w:p w:rsidR="001E2B3B" w:rsidRPr="009D4519" w:rsidRDefault="00D84706" w:rsidP="001E2B3B">
      <w:pPr>
        <w:spacing w:after="0"/>
        <w:jc w:val="both"/>
        <w:rPr>
          <w:rFonts w:ascii="Times New Roman" w:hAnsi="Times New Roman"/>
          <w:sz w:val="28"/>
          <w:szCs w:val="28"/>
          <w:lang w:val="uk-UA"/>
        </w:rPr>
      </w:pPr>
      <w:r>
        <w:rPr>
          <w:rFonts w:ascii="Times New Roman" w:hAnsi="Times New Roman"/>
          <w:sz w:val="28"/>
          <w:szCs w:val="28"/>
          <w:lang w:val="uk-UA"/>
        </w:rPr>
        <w:t>смт</w:t>
      </w:r>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A212E3" w:rsidRPr="00A212E3" w:rsidRDefault="00A212E3" w:rsidP="00A212E3">
      <w:pPr>
        <w:pStyle w:val="2"/>
        <w:spacing w:after="0" w:line="240" w:lineRule="auto"/>
        <w:jc w:val="both"/>
        <w:rPr>
          <w:rFonts w:ascii="Times New Roman" w:hAnsi="Times New Roman"/>
          <w:b/>
          <w:bCs/>
          <w:sz w:val="28"/>
          <w:szCs w:val="28"/>
        </w:rPr>
      </w:pPr>
      <w:r w:rsidRPr="00A212E3">
        <w:rPr>
          <w:rFonts w:ascii="Times New Roman" w:hAnsi="Times New Roman"/>
          <w:b/>
          <w:bCs/>
          <w:sz w:val="28"/>
          <w:szCs w:val="28"/>
        </w:rPr>
        <w:t>Про  внесення змі</w:t>
      </w:r>
      <w:proofErr w:type="gramStart"/>
      <w:r w:rsidRPr="00A212E3">
        <w:rPr>
          <w:rFonts w:ascii="Times New Roman" w:hAnsi="Times New Roman"/>
          <w:b/>
          <w:bCs/>
          <w:sz w:val="28"/>
          <w:szCs w:val="28"/>
        </w:rPr>
        <w:t>н</w:t>
      </w:r>
      <w:proofErr w:type="gramEnd"/>
      <w:r w:rsidRPr="00A212E3">
        <w:rPr>
          <w:rFonts w:ascii="Times New Roman" w:hAnsi="Times New Roman"/>
          <w:b/>
          <w:bCs/>
          <w:sz w:val="28"/>
          <w:szCs w:val="28"/>
        </w:rPr>
        <w:t xml:space="preserve"> до Правил </w:t>
      </w:r>
    </w:p>
    <w:p w:rsidR="00A212E3" w:rsidRPr="00A212E3" w:rsidRDefault="00A212E3" w:rsidP="00A212E3">
      <w:pPr>
        <w:pStyle w:val="2"/>
        <w:spacing w:after="0" w:line="240" w:lineRule="auto"/>
        <w:jc w:val="both"/>
        <w:rPr>
          <w:rFonts w:ascii="Times New Roman" w:hAnsi="Times New Roman"/>
          <w:b/>
          <w:bCs/>
          <w:sz w:val="28"/>
          <w:szCs w:val="28"/>
        </w:rPr>
      </w:pPr>
      <w:r w:rsidRPr="00A212E3">
        <w:rPr>
          <w:rFonts w:ascii="Times New Roman" w:hAnsi="Times New Roman"/>
          <w:b/>
          <w:bCs/>
          <w:sz w:val="28"/>
          <w:szCs w:val="28"/>
        </w:rPr>
        <w:t>благоустрою населених пункті</w:t>
      </w:r>
      <w:proofErr w:type="gramStart"/>
      <w:r w:rsidRPr="00A212E3">
        <w:rPr>
          <w:rFonts w:ascii="Times New Roman" w:hAnsi="Times New Roman"/>
          <w:b/>
          <w:bCs/>
          <w:sz w:val="28"/>
          <w:szCs w:val="28"/>
        </w:rPr>
        <w:t>в</w:t>
      </w:r>
      <w:proofErr w:type="gramEnd"/>
      <w:r w:rsidRPr="00A212E3">
        <w:rPr>
          <w:rFonts w:ascii="Times New Roman" w:hAnsi="Times New Roman"/>
          <w:b/>
          <w:bCs/>
          <w:sz w:val="28"/>
          <w:szCs w:val="28"/>
        </w:rPr>
        <w:t xml:space="preserve"> </w:t>
      </w:r>
    </w:p>
    <w:p w:rsidR="00A212E3" w:rsidRPr="00A212E3" w:rsidRDefault="00A212E3" w:rsidP="00A212E3">
      <w:pPr>
        <w:pStyle w:val="2"/>
        <w:spacing w:after="0" w:line="240" w:lineRule="auto"/>
        <w:jc w:val="both"/>
        <w:rPr>
          <w:rFonts w:ascii="Times New Roman" w:hAnsi="Times New Roman"/>
          <w:b/>
          <w:bCs/>
          <w:sz w:val="28"/>
          <w:szCs w:val="28"/>
        </w:rPr>
      </w:pPr>
      <w:r w:rsidRPr="00A212E3">
        <w:rPr>
          <w:rFonts w:ascii="Times New Roman" w:hAnsi="Times New Roman"/>
          <w:b/>
          <w:bCs/>
          <w:sz w:val="28"/>
          <w:szCs w:val="28"/>
        </w:rPr>
        <w:t xml:space="preserve">Срібнянської селищної </w:t>
      </w:r>
      <w:proofErr w:type="gramStart"/>
      <w:r w:rsidRPr="00A212E3">
        <w:rPr>
          <w:rFonts w:ascii="Times New Roman" w:hAnsi="Times New Roman"/>
          <w:b/>
          <w:bCs/>
          <w:sz w:val="28"/>
          <w:szCs w:val="28"/>
        </w:rPr>
        <w:t>ради</w:t>
      </w:r>
      <w:proofErr w:type="gramEnd"/>
      <w:r w:rsidRPr="00A212E3">
        <w:rPr>
          <w:rFonts w:ascii="Times New Roman" w:hAnsi="Times New Roman"/>
          <w:b/>
          <w:bCs/>
          <w:sz w:val="28"/>
          <w:szCs w:val="28"/>
        </w:rPr>
        <w:t xml:space="preserve">, </w:t>
      </w:r>
    </w:p>
    <w:p w:rsidR="00A212E3" w:rsidRPr="00A212E3" w:rsidRDefault="00A212E3" w:rsidP="00A212E3">
      <w:pPr>
        <w:pStyle w:val="2"/>
        <w:spacing w:after="0" w:line="240" w:lineRule="auto"/>
        <w:jc w:val="both"/>
        <w:rPr>
          <w:rFonts w:ascii="Times New Roman" w:hAnsi="Times New Roman"/>
          <w:b/>
          <w:bCs/>
          <w:sz w:val="28"/>
          <w:szCs w:val="28"/>
        </w:rPr>
      </w:pPr>
      <w:r w:rsidRPr="00A212E3">
        <w:rPr>
          <w:rFonts w:ascii="Times New Roman" w:hAnsi="Times New Roman"/>
          <w:b/>
          <w:bCs/>
          <w:sz w:val="28"/>
          <w:szCs w:val="28"/>
        </w:rPr>
        <w:t xml:space="preserve">затверджених  </w:t>
      </w:r>
      <w:proofErr w:type="gramStart"/>
      <w:r w:rsidRPr="00A212E3">
        <w:rPr>
          <w:rFonts w:ascii="Times New Roman" w:hAnsi="Times New Roman"/>
          <w:b/>
          <w:bCs/>
          <w:sz w:val="28"/>
          <w:szCs w:val="28"/>
        </w:rPr>
        <w:t>р</w:t>
      </w:r>
      <w:proofErr w:type="gramEnd"/>
      <w:r w:rsidRPr="00A212E3">
        <w:rPr>
          <w:rFonts w:ascii="Times New Roman" w:hAnsi="Times New Roman"/>
          <w:b/>
          <w:bCs/>
          <w:sz w:val="28"/>
          <w:szCs w:val="28"/>
        </w:rPr>
        <w:t xml:space="preserve">ішенням виконавчого </w:t>
      </w:r>
    </w:p>
    <w:p w:rsidR="00A212E3" w:rsidRPr="00A212E3" w:rsidRDefault="00A212E3" w:rsidP="00A212E3">
      <w:pPr>
        <w:pStyle w:val="2"/>
        <w:spacing w:after="0" w:line="240" w:lineRule="auto"/>
        <w:jc w:val="both"/>
        <w:rPr>
          <w:rFonts w:ascii="Times New Roman" w:hAnsi="Times New Roman"/>
          <w:b/>
          <w:bCs/>
          <w:sz w:val="28"/>
          <w:szCs w:val="28"/>
        </w:rPr>
      </w:pPr>
      <w:r w:rsidRPr="00A212E3">
        <w:rPr>
          <w:rFonts w:ascii="Times New Roman" w:hAnsi="Times New Roman"/>
          <w:b/>
          <w:bCs/>
          <w:sz w:val="28"/>
          <w:szCs w:val="28"/>
        </w:rPr>
        <w:t xml:space="preserve">комітету від 28.09.2020  №153 </w:t>
      </w:r>
    </w:p>
    <w:p w:rsidR="00A212E3" w:rsidRPr="00A212E3" w:rsidRDefault="00A212E3" w:rsidP="00A212E3">
      <w:pPr>
        <w:pStyle w:val="2"/>
        <w:spacing w:after="0" w:line="240" w:lineRule="auto"/>
        <w:jc w:val="both"/>
        <w:rPr>
          <w:rFonts w:ascii="Times New Roman" w:hAnsi="Times New Roman"/>
          <w:sz w:val="28"/>
          <w:szCs w:val="28"/>
        </w:rPr>
      </w:pPr>
    </w:p>
    <w:p w:rsidR="00A212E3" w:rsidRPr="00A212E3" w:rsidRDefault="00A212E3" w:rsidP="00A212E3">
      <w:pPr>
        <w:spacing w:after="240" w:line="240" w:lineRule="auto"/>
        <w:ind w:firstLine="708"/>
        <w:jc w:val="both"/>
        <w:rPr>
          <w:rFonts w:ascii="Times New Roman" w:hAnsi="Times New Roman"/>
          <w:sz w:val="28"/>
          <w:szCs w:val="28"/>
        </w:rPr>
      </w:pPr>
      <w:r w:rsidRPr="00A212E3">
        <w:rPr>
          <w:rFonts w:ascii="Times New Roman" w:hAnsi="Times New Roman"/>
          <w:sz w:val="28"/>
          <w:szCs w:val="28"/>
        </w:rPr>
        <w:t>Керуючись пп.6, 7,  п</w:t>
      </w:r>
      <w:proofErr w:type="gramStart"/>
      <w:r w:rsidRPr="00A212E3">
        <w:rPr>
          <w:rFonts w:ascii="Times New Roman" w:hAnsi="Times New Roman"/>
          <w:sz w:val="28"/>
          <w:szCs w:val="28"/>
        </w:rPr>
        <w:t>.А</w:t>
      </w:r>
      <w:proofErr w:type="gramEnd"/>
      <w:r w:rsidRPr="00A212E3">
        <w:rPr>
          <w:rFonts w:ascii="Times New Roman" w:hAnsi="Times New Roman"/>
          <w:sz w:val="28"/>
          <w:szCs w:val="28"/>
        </w:rPr>
        <w:t xml:space="preserve"> ч.1 ст.30, ч.6 ст.59 Закону України «Про місцеве самоврядування в Україні», Законом України «Про благоустрій населених пунктів», виконавчий комітет селищної ради </w:t>
      </w:r>
      <w:r w:rsidRPr="00A212E3">
        <w:rPr>
          <w:rFonts w:ascii="Times New Roman" w:hAnsi="Times New Roman"/>
          <w:b/>
          <w:sz w:val="28"/>
          <w:szCs w:val="28"/>
        </w:rPr>
        <w:t>вирішив:</w:t>
      </w:r>
    </w:p>
    <w:p w:rsidR="00A212E3" w:rsidRPr="00A212E3" w:rsidRDefault="00A212E3" w:rsidP="001C6521">
      <w:pPr>
        <w:pStyle w:val="a7"/>
        <w:numPr>
          <w:ilvl w:val="0"/>
          <w:numId w:val="5"/>
        </w:numPr>
        <w:tabs>
          <w:tab w:val="left" w:pos="993"/>
        </w:tabs>
        <w:suppressAutoHyphens w:val="0"/>
        <w:spacing w:after="240"/>
        <w:ind w:left="0" w:firstLine="709"/>
        <w:jc w:val="both"/>
        <w:rPr>
          <w:sz w:val="28"/>
          <w:szCs w:val="28"/>
        </w:rPr>
      </w:pPr>
      <w:r w:rsidRPr="00A212E3">
        <w:rPr>
          <w:sz w:val="28"/>
          <w:szCs w:val="28"/>
        </w:rPr>
        <w:t xml:space="preserve">Розділ VIII Правил благоустрою населених пунктів Срібнянської селищної ради, затверджених </w:t>
      </w:r>
      <w:proofErr w:type="gramStart"/>
      <w:r w:rsidRPr="00A212E3">
        <w:rPr>
          <w:sz w:val="28"/>
          <w:szCs w:val="28"/>
        </w:rPr>
        <w:t>р</w:t>
      </w:r>
      <w:proofErr w:type="gramEnd"/>
      <w:r w:rsidRPr="00A212E3">
        <w:rPr>
          <w:sz w:val="28"/>
          <w:szCs w:val="28"/>
        </w:rPr>
        <w:t>ішенням виконавчого комітету від 28.09.2020 №153, викласти в новій редакції (додається)</w:t>
      </w:r>
      <w:r w:rsidRPr="00A212E3">
        <w:rPr>
          <w:bCs/>
          <w:sz w:val="28"/>
          <w:szCs w:val="28"/>
        </w:rPr>
        <w:t>.</w:t>
      </w:r>
    </w:p>
    <w:p w:rsidR="00A212E3" w:rsidRPr="00A212E3" w:rsidRDefault="00A212E3" w:rsidP="001C6521">
      <w:pPr>
        <w:pStyle w:val="a7"/>
        <w:numPr>
          <w:ilvl w:val="0"/>
          <w:numId w:val="5"/>
        </w:numPr>
        <w:tabs>
          <w:tab w:val="left" w:pos="993"/>
        </w:tabs>
        <w:suppressAutoHyphens w:val="0"/>
        <w:spacing w:after="240"/>
        <w:ind w:left="0" w:firstLine="709"/>
        <w:jc w:val="both"/>
        <w:rPr>
          <w:sz w:val="28"/>
          <w:szCs w:val="28"/>
        </w:rPr>
      </w:pPr>
      <w:r w:rsidRPr="00A212E3">
        <w:rPr>
          <w:sz w:val="28"/>
          <w:szCs w:val="28"/>
        </w:rPr>
        <w:t>Контроль за виконанням цього рішення покласти на першого заступника селищного голови</w:t>
      </w:r>
      <w:proofErr w:type="gramStart"/>
      <w:r w:rsidRPr="00A212E3">
        <w:rPr>
          <w:sz w:val="28"/>
          <w:szCs w:val="28"/>
        </w:rPr>
        <w:t xml:space="preserve"> В</w:t>
      </w:r>
      <w:proofErr w:type="gramEnd"/>
      <w:r w:rsidRPr="00A212E3">
        <w:rPr>
          <w:sz w:val="28"/>
          <w:szCs w:val="28"/>
        </w:rPr>
        <w:t>італія ЖЕЛІБУ.</w:t>
      </w:r>
    </w:p>
    <w:p w:rsidR="000861D1" w:rsidRPr="00A212E3" w:rsidRDefault="000861D1" w:rsidP="00641003">
      <w:pPr>
        <w:spacing w:line="240" w:lineRule="auto"/>
        <w:jc w:val="both"/>
        <w:rPr>
          <w:rFonts w:ascii="Times New Roman" w:hAnsi="Times New Roman"/>
          <w:sz w:val="28"/>
          <w:szCs w:val="28"/>
        </w:rPr>
      </w:pPr>
    </w:p>
    <w:p w:rsidR="00853BD1" w:rsidRDefault="001617E3" w:rsidP="001617E3">
      <w:pPr>
        <w:tabs>
          <w:tab w:val="left" w:pos="7088"/>
        </w:tabs>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t xml:space="preserve">Олена </w:t>
      </w:r>
      <w:r w:rsidR="000861D1">
        <w:rPr>
          <w:rFonts w:ascii="Times New Roman" w:hAnsi="Times New Roman"/>
          <w:b/>
          <w:bCs/>
          <w:sz w:val="28"/>
          <w:szCs w:val="28"/>
          <w:lang w:val="uk-UA"/>
        </w:rPr>
        <w:t>ПАНЧЕНКО</w:t>
      </w:r>
    </w:p>
    <w:p w:rsidR="00E10A5A" w:rsidRDefault="00E10A5A" w:rsidP="001617E3">
      <w:pPr>
        <w:tabs>
          <w:tab w:val="left" w:pos="7088"/>
        </w:tabs>
        <w:spacing w:after="0" w:line="240" w:lineRule="auto"/>
        <w:jc w:val="both"/>
        <w:rPr>
          <w:rFonts w:ascii="Times New Roman" w:hAnsi="Times New Roman"/>
          <w:b/>
          <w:bCs/>
          <w:sz w:val="28"/>
          <w:szCs w:val="28"/>
          <w:lang w:val="uk-UA"/>
        </w:rPr>
      </w:pPr>
    </w:p>
    <w:p w:rsidR="00E10A5A" w:rsidRDefault="00E10A5A" w:rsidP="001617E3">
      <w:pPr>
        <w:tabs>
          <w:tab w:val="left" w:pos="7088"/>
        </w:tabs>
        <w:spacing w:after="0" w:line="240" w:lineRule="auto"/>
        <w:jc w:val="both"/>
        <w:rPr>
          <w:rFonts w:ascii="Times New Roman" w:hAnsi="Times New Roman"/>
          <w:b/>
          <w:bCs/>
          <w:sz w:val="28"/>
          <w:szCs w:val="28"/>
          <w:lang w:val="uk-UA"/>
        </w:rPr>
      </w:pPr>
    </w:p>
    <w:p w:rsidR="00E10A5A" w:rsidRDefault="00E10A5A" w:rsidP="001617E3">
      <w:pPr>
        <w:tabs>
          <w:tab w:val="left" w:pos="7088"/>
        </w:tabs>
        <w:spacing w:after="0" w:line="240" w:lineRule="auto"/>
        <w:jc w:val="both"/>
        <w:rPr>
          <w:rFonts w:ascii="Times New Roman" w:hAnsi="Times New Roman"/>
          <w:b/>
          <w:bCs/>
          <w:sz w:val="28"/>
          <w:szCs w:val="28"/>
          <w:lang w:val="uk-UA"/>
        </w:rPr>
      </w:pPr>
    </w:p>
    <w:p w:rsidR="00E10A5A" w:rsidRDefault="00E10A5A" w:rsidP="001617E3">
      <w:pPr>
        <w:tabs>
          <w:tab w:val="left" w:pos="7088"/>
        </w:tabs>
        <w:spacing w:after="0" w:line="240" w:lineRule="auto"/>
        <w:jc w:val="both"/>
        <w:rPr>
          <w:rFonts w:ascii="Times New Roman" w:hAnsi="Times New Roman"/>
          <w:b/>
          <w:bCs/>
          <w:sz w:val="28"/>
          <w:szCs w:val="28"/>
          <w:lang w:val="uk-UA"/>
        </w:rPr>
      </w:pPr>
    </w:p>
    <w:p w:rsidR="00E10A5A" w:rsidRDefault="00E10A5A" w:rsidP="001617E3">
      <w:pPr>
        <w:tabs>
          <w:tab w:val="left" w:pos="7088"/>
        </w:tabs>
        <w:spacing w:after="0" w:line="240" w:lineRule="auto"/>
        <w:jc w:val="both"/>
        <w:rPr>
          <w:rFonts w:ascii="Times New Roman" w:hAnsi="Times New Roman"/>
          <w:b/>
          <w:bCs/>
          <w:sz w:val="28"/>
          <w:szCs w:val="28"/>
          <w:lang w:val="uk-UA"/>
        </w:rPr>
      </w:pPr>
    </w:p>
    <w:p w:rsidR="00E10A5A" w:rsidRDefault="00E10A5A" w:rsidP="001617E3">
      <w:pPr>
        <w:tabs>
          <w:tab w:val="left" w:pos="7088"/>
        </w:tabs>
        <w:spacing w:after="0" w:line="240" w:lineRule="auto"/>
        <w:jc w:val="both"/>
        <w:rPr>
          <w:rFonts w:ascii="Times New Roman" w:hAnsi="Times New Roman"/>
          <w:b/>
          <w:bCs/>
          <w:sz w:val="28"/>
          <w:szCs w:val="28"/>
          <w:lang w:val="uk-UA"/>
        </w:rPr>
      </w:pPr>
    </w:p>
    <w:p w:rsidR="001C6521" w:rsidRDefault="001C6521" w:rsidP="001617E3">
      <w:pPr>
        <w:tabs>
          <w:tab w:val="left" w:pos="7088"/>
        </w:tabs>
        <w:spacing w:after="0" w:line="240" w:lineRule="auto"/>
        <w:jc w:val="both"/>
        <w:rPr>
          <w:rFonts w:ascii="Times New Roman" w:hAnsi="Times New Roman"/>
          <w:b/>
          <w:bCs/>
          <w:sz w:val="28"/>
          <w:szCs w:val="28"/>
          <w:lang w:val="uk-UA"/>
        </w:rPr>
      </w:pPr>
    </w:p>
    <w:p w:rsidR="001C6521" w:rsidRDefault="001C6521" w:rsidP="001617E3">
      <w:pPr>
        <w:tabs>
          <w:tab w:val="left" w:pos="7088"/>
        </w:tabs>
        <w:spacing w:after="0" w:line="240" w:lineRule="auto"/>
        <w:jc w:val="both"/>
        <w:rPr>
          <w:rFonts w:ascii="Times New Roman" w:hAnsi="Times New Roman"/>
          <w:b/>
          <w:bCs/>
          <w:sz w:val="28"/>
          <w:szCs w:val="28"/>
          <w:lang w:val="uk-UA"/>
        </w:rPr>
      </w:pPr>
    </w:p>
    <w:p w:rsidR="001C6521" w:rsidRDefault="001C6521" w:rsidP="001617E3">
      <w:pPr>
        <w:tabs>
          <w:tab w:val="left" w:pos="7088"/>
        </w:tabs>
        <w:spacing w:after="0" w:line="240" w:lineRule="auto"/>
        <w:jc w:val="both"/>
        <w:rPr>
          <w:rFonts w:ascii="Times New Roman" w:hAnsi="Times New Roman"/>
          <w:b/>
          <w:bCs/>
          <w:sz w:val="28"/>
          <w:szCs w:val="28"/>
          <w:lang w:val="uk-UA"/>
        </w:rPr>
      </w:pPr>
    </w:p>
    <w:p w:rsidR="001C6521" w:rsidRDefault="001C6521" w:rsidP="001617E3">
      <w:pPr>
        <w:tabs>
          <w:tab w:val="left" w:pos="7088"/>
        </w:tabs>
        <w:spacing w:after="0" w:line="240" w:lineRule="auto"/>
        <w:jc w:val="both"/>
        <w:rPr>
          <w:rFonts w:ascii="Times New Roman" w:hAnsi="Times New Roman"/>
          <w:b/>
          <w:bCs/>
          <w:sz w:val="28"/>
          <w:szCs w:val="28"/>
          <w:lang w:val="uk-UA"/>
        </w:rPr>
      </w:pPr>
    </w:p>
    <w:p w:rsidR="001C6521" w:rsidRDefault="001C6521" w:rsidP="001617E3">
      <w:pPr>
        <w:tabs>
          <w:tab w:val="left" w:pos="7088"/>
        </w:tabs>
        <w:spacing w:after="0" w:line="240" w:lineRule="auto"/>
        <w:jc w:val="both"/>
        <w:rPr>
          <w:rFonts w:ascii="Times New Roman" w:hAnsi="Times New Roman"/>
          <w:b/>
          <w:bCs/>
          <w:sz w:val="28"/>
          <w:szCs w:val="28"/>
          <w:lang w:val="uk-UA"/>
        </w:rPr>
      </w:pPr>
    </w:p>
    <w:p w:rsidR="001C6521" w:rsidRDefault="001C6521" w:rsidP="001617E3">
      <w:pPr>
        <w:tabs>
          <w:tab w:val="left" w:pos="7088"/>
        </w:tabs>
        <w:spacing w:after="0" w:line="240" w:lineRule="auto"/>
        <w:jc w:val="both"/>
        <w:rPr>
          <w:rFonts w:ascii="Times New Roman" w:hAnsi="Times New Roman"/>
          <w:b/>
          <w:bCs/>
          <w:sz w:val="28"/>
          <w:szCs w:val="28"/>
          <w:lang w:val="uk-UA"/>
        </w:rPr>
      </w:pPr>
    </w:p>
    <w:p w:rsidR="001C6521" w:rsidRDefault="001C6521" w:rsidP="001617E3">
      <w:pPr>
        <w:tabs>
          <w:tab w:val="left" w:pos="7088"/>
        </w:tabs>
        <w:spacing w:after="0" w:line="240" w:lineRule="auto"/>
        <w:jc w:val="both"/>
        <w:rPr>
          <w:rFonts w:ascii="Times New Roman" w:hAnsi="Times New Roman"/>
          <w:b/>
          <w:bCs/>
          <w:sz w:val="28"/>
          <w:szCs w:val="28"/>
          <w:lang w:val="uk-UA"/>
        </w:rPr>
      </w:pPr>
    </w:p>
    <w:p w:rsidR="001C6521" w:rsidRDefault="001C6521" w:rsidP="001617E3">
      <w:pPr>
        <w:tabs>
          <w:tab w:val="left" w:pos="7088"/>
        </w:tabs>
        <w:spacing w:after="0" w:line="240" w:lineRule="auto"/>
        <w:jc w:val="both"/>
        <w:rPr>
          <w:rFonts w:ascii="Times New Roman" w:hAnsi="Times New Roman"/>
          <w:b/>
          <w:bCs/>
          <w:sz w:val="28"/>
          <w:szCs w:val="28"/>
          <w:lang w:val="uk-UA"/>
        </w:rPr>
      </w:pPr>
    </w:p>
    <w:p w:rsidR="001C6521" w:rsidRDefault="001C6521" w:rsidP="001617E3">
      <w:pPr>
        <w:tabs>
          <w:tab w:val="left" w:pos="7088"/>
        </w:tabs>
        <w:spacing w:after="0" w:line="240" w:lineRule="auto"/>
        <w:jc w:val="both"/>
        <w:rPr>
          <w:rFonts w:ascii="Times New Roman" w:hAnsi="Times New Roman"/>
          <w:b/>
          <w:bCs/>
          <w:sz w:val="28"/>
          <w:szCs w:val="28"/>
          <w:lang w:val="uk-UA"/>
        </w:rPr>
      </w:pPr>
    </w:p>
    <w:p w:rsidR="00E10A5A" w:rsidRPr="00A0722B" w:rsidRDefault="00E10A5A" w:rsidP="00E10A5A">
      <w:pPr>
        <w:spacing w:after="0" w:line="240" w:lineRule="auto"/>
        <w:ind w:left="4248" w:firstLine="708"/>
        <w:rPr>
          <w:rFonts w:ascii="Times New Roman" w:hAnsi="Times New Roman"/>
          <w:lang w:val="uk-UA"/>
        </w:rPr>
      </w:pPr>
      <w:r w:rsidRPr="00E4282A">
        <w:rPr>
          <w:rFonts w:ascii="Times New Roman" w:hAnsi="Times New Roman"/>
          <w:sz w:val="28"/>
        </w:rPr>
        <w:lastRenderedPageBreak/>
        <w:t xml:space="preserve">Додаток </w:t>
      </w:r>
    </w:p>
    <w:p w:rsidR="00E10A5A" w:rsidRPr="00E4282A" w:rsidRDefault="00E10A5A" w:rsidP="00E10A5A">
      <w:pPr>
        <w:spacing w:after="0" w:line="240" w:lineRule="auto"/>
        <w:rPr>
          <w:rFonts w:ascii="Times New Roman" w:hAnsi="Times New Roman"/>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до </w:t>
      </w:r>
      <w:proofErr w:type="gramStart"/>
      <w:r>
        <w:rPr>
          <w:rFonts w:ascii="Times New Roman" w:hAnsi="Times New Roman"/>
          <w:sz w:val="28"/>
        </w:rPr>
        <w:t>р</w:t>
      </w:r>
      <w:proofErr w:type="gramEnd"/>
      <w:r>
        <w:rPr>
          <w:rFonts w:ascii="Times New Roman" w:hAnsi="Times New Roman"/>
          <w:sz w:val="28"/>
        </w:rPr>
        <w:t>ішення викон</w:t>
      </w:r>
      <w:r>
        <w:rPr>
          <w:rFonts w:ascii="Times New Roman" w:hAnsi="Times New Roman"/>
          <w:sz w:val="28"/>
          <w:lang w:val="uk-UA"/>
        </w:rPr>
        <w:t>авчого комітету</w:t>
      </w:r>
      <w:r w:rsidRPr="00E4282A">
        <w:rPr>
          <w:rFonts w:ascii="Times New Roman" w:hAnsi="Times New Roman"/>
          <w:sz w:val="28"/>
        </w:rPr>
        <w:t xml:space="preserve"> </w:t>
      </w:r>
    </w:p>
    <w:p w:rsidR="00E10A5A" w:rsidRDefault="00E10A5A" w:rsidP="00E10A5A">
      <w:pPr>
        <w:spacing w:after="0" w:line="240" w:lineRule="auto"/>
        <w:ind w:left="4248" w:firstLine="708"/>
        <w:rPr>
          <w:rFonts w:ascii="Times New Roman" w:hAnsi="Times New Roman"/>
          <w:sz w:val="28"/>
          <w:lang w:val="uk-UA"/>
        </w:rPr>
      </w:pPr>
      <w:r w:rsidRPr="00E4282A">
        <w:rPr>
          <w:rFonts w:ascii="Times New Roman" w:hAnsi="Times New Roman"/>
          <w:sz w:val="28"/>
        </w:rPr>
        <w:t xml:space="preserve">Срібнянської селищної </w:t>
      </w:r>
      <w:proofErr w:type="gramStart"/>
      <w:r w:rsidRPr="00E4282A">
        <w:rPr>
          <w:rFonts w:ascii="Times New Roman" w:hAnsi="Times New Roman"/>
          <w:sz w:val="28"/>
        </w:rPr>
        <w:t>ради</w:t>
      </w:r>
      <w:proofErr w:type="gramEnd"/>
    </w:p>
    <w:p w:rsidR="00E10A5A" w:rsidRPr="00C131EA" w:rsidRDefault="00827078" w:rsidP="00E10A5A">
      <w:pPr>
        <w:spacing w:after="0" w:line="240" w:lineRule="auto"/>
        <w:ind w:left="4248" w:firstLine="708"/>
        <w:rPr>
          <w:rFonts w:ascii="Times New Roman" w:hAnsi="Times New Roman"/>
          <w:sz w:val="28"/>
          <w:lang w:val="uk-UA"/>
        </w:rPr>
      </w:pPr>
      <w:r>
        <w:rPr>
          <w:rFonts w:ascii="Times New Roman" w:hAnsi="Times New Roman"/>
          <w:sz w:val="28"/>
          <w:lang w:val="uk-UA"/>
        </w:rPr>
        <w:t>18</w:t>
      </w:r>
      <w:r w:rsidR="00E10A5A">
        <w:rPr>
          <w:rFonts w:ascii="Times New Roman" w:hAnsi="Times New Roman"/>
          <w:sz w:val="28"/>
          <w:lang w:val="uk-UA"/>
        </w:rPr>
        <w:t xml:space="preserve"> червня </w:t>
      </w:r>
      <w:r w:rsidR="00E10A5A" w:rsidRPr="00C131EA">
        <w:rPr>
          <w:rFonts w:ascii="Times New Roman" w:hAnsi="Times New Roman"/>
          <w:sz w:val="28"/>
          <w:lang w:val="uk-UA"/>
        </w:rPr>
        <w:t>20</w:t>
      </w:r>
      <w:r w:rsidR="00E10A5A">
        <w:rPr>
          <w:rFonts w:ascii="Times New Roman" w:hAnsi="Times New Roman"/>
          <w:sz w:val="28"/>
          <w:lang w:val="uk-UA"/>
        </w:rPr>
        <w:t xml:space="preserve">21р. </w:t>
      </w:r>
      <w:r w:rsidR="00E10A5A" w:rsidRPr="00C131EA">
        <w:rPr>
          <w:rFonts w:ascii="Times New Roman" w:hAnsi="Times New Roman"/>
          <w:sz w:val="28"/>
          <w:lang w:val="uk-UA"/>
        </w:rPr>
        <w:t xml:space="preserve"> №</w:t>
      </w:r>
      <w:r w:rsidR="00E10A5A">
        <w:rPr>
          <w:rFonts w:ascii="Times New Roman" w:hAnsi="Times New Roman"/>
          <w:sz w:val="28"/>
          <w:lang w:val="uk-UA"/>
        </w:rPr>
        <w:t xml:space="preserve"> </w:t>
      </w:r>
      <w:r>
        <w:rPr>
          <w:rFonts w:ascii="Times New Roman" w:hAnsi="Times New Roman"/>
          <w:sz w:val="28"/>
          <w:lang w:val="uk-UA"/>
        </w:rPr>
        <w:t>145</w:t>
      </w:r>
    </w:p>
    <w:p w:rsidR="0028427F" w:rsidRDefault="0028427F" w:rsidP="001C6521">
      <w:pPr>
        <w:spacing w:after="0" w:line="240" w:lineRule="auto"/>
        <w:rPr>
          <w:rFonts w:ascii="Times New Roman" w:hAnsi="Times New Roman"/>
          <w:b/>
          <w:sz w:val="28"/>
          <w:szCs w:val="28"/>
          <w:lang w:val="uk-UA"/>
        </w:rPr>
      </w:pPr>
    </w:p>
    <w:p w:rsidR="001C6521" w:rsidRPr="001C6521" w:rsidRDefault="001C6521" w:rsidP="001C6521">
      <w:pPr>
        <w:spacing w:after="0" w:line="240" w:lineRule="auto"/>
        <w:ind w:left="840"/>
        <w:jc w:val="center"/>
        <w:rPr>
          <w:rFonts w:ascii="Times New Roman" w:hAnsi="Times New Roman"/>
          <w:sz w:val="28"/>
          <w:szCs w:val="28"/>
        </w:rPr>
      </w:pPr>
      <w:r w:rsidRPr="001C6521">
        <w:rPr>
          <w:rFonts w:ascii="Times New Roman" w:eastAsia="Times New Roman" w:hAnsi="Times New Roman"/>
          <w:b/>
          <w:bCs/>
          <w:sz w:val="28"/>
          <w:szCs w:val="28"/>
        </w:rPr>
        <w:t xml:space="preserve">РОЗДІЛ VIII. Правила утримання тварин на території Срібнянської селищної </w:t>
      </w:r>
      <w:proofErr w:type="gramStart"/>
      <w:r w:rsidRPr="001C6521">
        <w:rPr>
          <w:rFonts w:ascii="Times New Roman" w:eastAsia="Times New Roman" w:hAnsi="Times New Roman"/>
          <w:b/>
          <w:bCs/>
          <w:sz w:val="28"/>
          <w:szCs w:val="28"/>
        </w:rPr>
        <w:t>ради</w:t>
      </w:r>
      <w:proofErr w:type="gramEnd"/>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spacing w:after="0" w:line="240" w:lineRule="auto"/>
        <w:ind w:left="851"/>
        <w:jc w:val="center"/>
        <w:rPr>
          <w:rFonts w:ascii="Times New Roman" w:hAnsi="Times New Roman"/>
          <w:b/>
          <w:sz w:val="28"/>
          <w:szCs w:val="28"/>
          <w:lang w:val="uk-UA"/>
        </w:rPr>
      </w:pPr>
      <w:r w:rsidRPr="001C6521">
        <w:rPr>
          <w:rFonts w:ascii="Times New Roman" w:eastAsia="Times New Roman" w:hAnsi="Times New Roman"/>
          <w:b/>
          <w:bCs/>
          <w:iCs/>
          <w:sz w:val="28"/>
          <w:szCs w:val="28"/>
        </w:rPr>
        <w:t>8.1. Загальні положення.</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8.1.1. Правила утримання тварин на території Срібнянської селищної ради (надалі – Правила) є нормативно-правовим актом, спрямованим на гарантування безпеки життя та здоров'я людей, укріплення моральності й гуманності суспільства, захист від страждань і загибелі тварин унаслідок жорстокого поводження з ними.</w:t>
      </w:r>
    </w:p>
    <w:p w:rsidR="001C6521" w:rsidRPr="001C6521" w:rsidRDefault="001C6521" w:rsidP="001C6521">
      <w:pPr>
        <w:spacing w:after="0" w:line="240" w:lineRule="auto"/>
        <w:ind w:left="260" w:firstLine="487"/>
        <w:jc w:val="both"/>
        <w:rPr>
          <w:rFonts w:ascii="Times New Roman" w:hAnsi="Times New Roman"/>
          <w:sz w:val="28"/>
          <w:szCs w:val="28"/>
        </w:rPr>
      </w:pPr>
      <w:r w:rsidRPr="001C6521">
        <w:rPr>
          <w:rFonts w:ascii="Times New Roman" w:eastAsia="Times New Roman" w:hAnsi="Times New Roman"/>
          <w:sz w:val="28"/>
          <w:szCs w:val="28"/>
        </w:rPr>
        <w:t xml:space="preserve">8.1.2. Правила поширюються </w:t>
      </w:r>
      <w:proofErr w:type="gramStart"/>
      <w:r w:rsidRPr="001C6521">
        <w:rPr>
          <w:rFonts w:ascii="Times New Roman" w:eastAsia="Times New Roman" w:hAnsi="Times New Roman"/>
          <w:sz w:val="28"/>
          <w:szCs w:val="28"/>
        </w:rPr>
        <w:t>на</w:t>
      </w:r>
      <w:proofErr w:type="gramEnd"/>
      <w:r w:rsidRPr="001C6521">
        <w:rPr>
          <w:rFonts w:ascii="Times New Roman" w:eastAsia="Times New Roman" w:hAnsi="Times New Roman"/>
          <w:sz w:val="28"/>
          <w:szCs w:val="28"/>
        </w:rPr>
        <w:t xml:space="preserve"> відносини, що виникають у зв'язку з утриманням тварин і поводженням з ними громадян. Дія Правил поширюється на поводження з тваринами незалежно від форми власності та інших речових прав на них.</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8.1.3. Громадяни, що утримують тварин, зобов'язані дотримуватися вимог Законів України «Про захист тварин від жорстокого поводження», «Про тваринний </w:t>
      </w:r>
      <w:proofErr w:type="gramStart"/>
      <w:r w:rsidRPr="001C6521">
        <w:rPr>
          <w:rFonts w:ascii="Times New Roman" w:eastAsia="Times New Roman" w:hAnsi="Times New Roman"/>
          <w:sz w:val="28"/>
          <w:szCs w:val="28"/>
        </w:rPr>
        <w:t>св</w:t>
      </w:r>
      <w:proofErr w:type="gramEnd"/>
      <w:r w:rsidRPr="001C6521">
        <w:rPr>
          <w:rFonts w:ascii="Times New Roman" w:eastAsia="Times New Roman" w:hAnsi="Times New Roman"/>
          <w:sz w:val="28"/>
          <w:szCs w:val="28"/>
        </w:rPr>
        <w:t xml:space="preserve">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Постанови Кабінету Міністрів України від </w:t>
      </w:r>
      <w:proofErr w:type="gramStart"/>
      <w:r w:rsidRPr="001C6521">
        <w:rPr>
          <w:rFonts w:ascii="Times New Roman" w:eastAsia="Times New Roman" w:hAnsi="Times New Roman"/>
          <w:sz w:val="28"/>
          <w:szCs w:val="28"/>
        </w:rPr>
        <w:t>09 липня 2002 року №944 «Про затвердження Порядку і правил проведення обов’язкового страхування відповідальності власників собак за шкоду, яка може бути заподіяна третім особам» та інших нормативно-правових актів України, санітарно-гігієнічних і ветеринарних правил та норм, не допускати порушень прав і законних інтересів інших фізичних та юридичних осіб і не</w:t>
      </w:r>
      <w:proofErr w:type="gramEnd"/>
      <w:r w:rsidRPr="001C6521">
        <w:rPr>
          <w:rFonts w:ascii="Times New Roman" w:eastAsia="Times New Roman" w:hAnsi="Times New Roman"/>
          <w:sz w:val="28"/>
          <w:szCs w:val="28"/>
        </w:rPr>
        <w:t xml:space="preserve"> створювати загрози безпеці людей та тварин, </w:t>
      </w:r>
      <w:proofErr w:type="gramStart"/>
      <w:r w:rsidRPr="001C6521">
        <w:rPr>
          <w:rFonts w:ascii="Times New Roman" w:eastAsia="Times New Roman" w:hAnsi="Times New Roman"/>
          <w:sz w:val="28"/>
          <w:szCs w:val="28"/>
        </w:rPr>
        <w:t>у</w:t>
      </w:r>
      <w:proofErr w:type="gramEnd"/>
      <w:r w:rsidRPr="001C6521">
        <w:rPr>
          <w:rFonts w:ascii="Times New Roman" w:eastAsia="Times New Roman" w:hAnsi="Times New Roman"/>
          <w:sz w:val="28"/>
          <w:szCs w:val="28"/>
        </w:rPr>
        <w:t xml:space="preserve"> тому числі через жорстоке поводження з ними або їх жорстоке умертвіння.</w:t>
      </w:r>
    </w:p>
    <w:p w:rsidR="001C6521" w:rsidRPr="001C6521" w:rsidRDefault="001C6521" w:rsidP="001C6521">
      <w:pPr>
        <w:spacing w:after="0" w:line="240" w:lineRule="auto"/>
        <w:ind w:left="820"/>
        <w:rPr>
          <w:rFonts w:ascii="Times New Roman" w:hAnsi="Times New Roman"/>
          <w:sz w:val="28"/>
          <w:szCs w:val="28"/>
          <w:lang w:val="uk-UA"/>
        </w:rPr>
      </w:pPr>
      <w:r w:rsidRPr="001C6521">
        <w:rPr>
          <w:rFonts w:ascii="Times New Roman" w:eastAsia="Times New Roman" w:hAnsi="Times New Roman"/>
          <w:sz w:val="28"/>
          <w:szCs w:val="28"/>
        </w:rPr>
        <w:t xml:space="preserve">8.1.4. У цих Правилах терміни вживаються </w:t>
      </w:r>
      <w:proofErr w:type="gramStart"/>
      <w:r w:rsidRPr="001C6521">
        <w:rPr>
          <w:rFonts w:ascii="Times New Roman" w:eastAsia="Times New Roman" w:hAnsi="Times New Roman"/>
          <w:sz w:val="28"/>
          <w:szCs w:val="28"/>
        </w:rPr>
        <w:t>у</w:t>
      </w:r>
      <w:proofErr w:type="gramEnd"/>
      <w:r w:rsidRPr="001C6521">
        <w:rPr>
          <w:rFonts w:ascii="Times New Roman" w:eastAsia="Times New Roman" w:hAnsi="Times New Roman"/>
          <w:sz w:val="28"/>
          <w:szCs w:val="28"/>
        </w:rPr>
        <w:t xml:space="preserve"> такому значенні:</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lang w:val="uk-UA"/>
        </w:rPr>
        <w:t xml:space="preserve">8.1.4.1 </w:t>
      </w:r>
      <w:r w:rsidRPr="001C6521">
        <w:rPr>
          <w:rFonts w:ascii="Times New Roman" w:eastAsia="Times New Roman" w:hAnsi="Times New Roman"/>
          <w:b/>
          <w:bCs/>
          <w:i/>
          <w:iCs/>
          <w:sz w:val="28"/>
          <w:szCs w:val="28"/>
          <w:lang w:val="uk-UA"/>
        </w:rPr>
        <w:t>тварини</w:t>
      </w:r>
      <w:r w:rsidRPr="001C6521">
        <w:rPr>
          <w:rFonts w:ascii="Times New Roman" w:eastAsia="Times New Roman" w:hAnsi="Times New Roman"/>
          <w:sz w:val="28"/>
          <w:szCs w:val="28"/>
          <w:lang w:val="uk-UA"/>
        </w:rPr>
        <w:t xml:space="preserve"> – біологічні об’єкти, що належать до фауни, домашні, дикі, у тому числі домашня і дика птиця, хутрові, лабораторні, зоопаркові, циркові;</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8.1.4.2 </w:t>
      </w:r>
      <w:r w:rsidRPr="001C6521">
        <w:rPr>
          <w:rFonts w:ascii="Times New Roman" w:eastAsia="Times New Roman" w:hAnsi="Times New Roman"/>
          <w:b/>
          <w:bCs/>
          <w:i/>
          <w:iCs/>
          <w:sz w:val="28"/>
          <w:szCs w:val="28"/>
        </w:rPr>
        <w:t>дикі тварини</w:t>
      </w:r>
      <w:r w:rsidRPr="001C6521">
        <w:rPr>
          <w:rFonts w:ascii="Times New Roman" w:eastAsia="Times New Roman" w:hAnsi="Times New Roman"/>
          <w:sz w:val="28"/>
          <w:szCs w:val="28"/>
        </w:rPr>
        <w:t xml:space="preserve"> – тварини, природним середовищем існування яких є дика природа, у тому числі ті, що перебувають у неволі чи напі</w:t>
      </w:r>
      <w:proofErr w:type="gramStart"/>
      <w:r w:rsidRPr="001C6521">
        <w:rPr>
          <w:rFonts w:ascii="Times New Roman" w:eastAsia="Times New Roman" w:hAnsi="Times New Roman"/>
          <w:sz w:val="28"/>
          <w:szCs w:val="28"/>
        </w:rPr>
        <w:t>вв</w:t>
      </w:r>
      <w:proofErr w:type="gramEnd"/>
      <w:r w:rsidRPr="001C6521">
        <w:rPr>
          <w:rFonts w:ascii="Times New Roman" w:eastAsia="Times New Roman" w:hAnsi="Times New Roman"/>
          <w:sz w:val="28"/>
          <w:szCs w:val="28"/>
        </w:rPr>
        <w:t>ільних умовах;</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8.1.4.3 </w:t>
      </w:r>
      <w:r w:rsidRPr="001C6521">
        <w:rPr>
          <w:rFonts w:ascii="Times New Roman" w:eastAsia="Times New Roman" w:hAnsi="Times New Roman"/>
          <w:b/>
          <w:bCs/>
          <w:i/>
          <w:iCs/>
          <w:sz w:val="28"/>
          <w:szCs w:val="28"/>
        </w:rPr>
        <w:t>домашні тварини</w:t>
      </w:r>
      <w:r w:rsidRPr="001C6521">
        <w:rPr>
          <w:rFonts w:ascii="Times New Roman" w:eastAsia="Times New Roman" w:hAnsi="Times New Roman"/>
          <w:sz w:val="28"/>
          <w:szCs w:val="28"/>
        </w:rPr>
        <w:t xml:space="preserve"> – собаки, коти та інші тварини, які протягом тривалого історичного періоду традиційно утримуються й розводяться людиною, а також тварини видів і порід, штучно виведених людиною для задоволення естетичних потреб і </w:t>
      </w:r>
      <w:proofErr w:type="gramStart"/>
      <w:r w:rsidRPr="001C6521">
        <w:rPr>
          <w:rFonts w:ascii="Times New Roman" w:eastAsia="Times New Roman" w:hAnsi="Times New Roman"/>
          <w:sz w:val="28"/>
          <w:szCs w:val="28"/>
        </w:rPr>
        <w:t>потреб</w:t>
      </w:r>
      <w:proofErr w:type="gramEnd"/>
      <w:r w:rsidRPr="001C6521">
        <w:rPr>
          <w:rFonts w:ascii="Times New Roman" w:eastAsia="Times New Roman" w:hAnsi="Times New Roman"/>
          <w:sz w:val="28"/>
          <w:szCs w:val="28"/>
        </w:rPr>
        <w:t xml:space="preserve"> у спілкуванні, що, як правило, не мають життєздатних даних популяції, які складаються з особин з аналогічними морфологічними ознаками та існують тривалий час у ї</w:t>
      </w:r>
      <w:proofErr w:type="gramStart"/>
      <w:r w:rsidRPr="001C6521">
        <w:rPr>
          <w:rFonts w:ascii="Times New Roman" w:eastAsia="Times New Roman" w:hAnsi="Times New Roman"/>
          <w:sz w:val="28"/>
          <w:szCs w:val="28"/>
        </w:rPr>
        <w:t>х</w:t>
      </w:r>
      <w:proofErr w:type="gramEnd"/>
      <w:r w:rsidRPr="001C6521">
        <w:rPr>
          <w:rFonts w:ascii="Times New Roman" w:eastAsia="Times New Roman" w:hAnsi="Times New Roman"/>
          <w:sz w:val="28"/>
          <w:szCs w:val="28"/>
        </w:rPr>
        <w:t xml:space="preserve"> природному ареалі;</w:t>
      </w:r>
    </w:p>
    <w:p w:rsidR="001C6521" w:rsidRPr="001C6521" w:rsidRDefault="001C6521" w:rsidP="001C6521">
      <w:pPr>
        <w:spacing w:after="0" w:line="240" w:lineRule="auto"/>
        <w:ind w:left="260" w:right="460" w:firstLine="566"/>
        <w:jc w:val="both"/>
        <w:rPr>
          <w:rFonts w:ascii="Times New Roman" w:hAnsi="Times New Roman"/>
          <w:sz w:val="28"/>
          <w:szCs w:val="28"/>
        </w:rPr>
      </w:pPr>
      <w:r w:rsidRPr="001C6521">
        <w:rPr>
          <w:rFonts w:ascii="Times New Roman" w:eastAsia="Times New Roman" w:hAnsi="Times New Roman"/>
          <w:sz w:val="28"/>
          <w:szCs w:val="28"/>
        </w:rPr>
        <w:t>8.1.4.4 с</w:t>
      </w:r>
      <w:r w:rsidRPr="001C6521">
        <w:rPr>
          <w:rFonts w:ascii="Times New Roman" w:eastAsia="Times New Roman" w:hAnsi="Times New Roman"/>
          <w:b/>
          <w:bCs/>
          <w:i/>
          <w:iCs/>
          <w:sz w:val="28"/>
          <w:szCs w:val="28"/>
        </w:rPr>
        <w:t>ільськогосподарські тварини (птиця)</w:t>
      </w:r>
      <w:r w:rsidRPr="001C6521">
        <w:rPr>
          <w:rFonts w:ascii="Times New Roman" w:eastAsia="Times New Roman" w:hAnsi="Times New Roman"/>
          <w:sz w:val="28"/>
          <w:szCs w:val="28"/>
        </w:rPr>
        <w:t xml:space="preserve"> - </w:t>
      </w:r>
      <w:proofErr w:type="gramStart"/>
      <w:r w:rsidRPr="001C6521">
        <w:rPr>
          <w:rFonts w:ascii="Times New Roman" w:eastAsia="Times New Roman" w:hAnsi="Times New Roman"/>
          <w:sz w:val="28"/>
          <w:szCs w:val="28"/>
        </w:rPr>
        <w:t>св</w:t>
      </w:r>
      <w:proofErr w:type="gramEnd"/>
      <w:r w:rsidRPr="001C6521">
        <w:rPr>
          <w:rFonts w:ascii="Times New Roman" w:eastAsia="Times New Roman" w:hAnsi="Times New Roman"/>
          <w:sz w:val="28"/>
          <w:szCs w:val="28"/>
        </w:rPr>
        <w:t>ійські тварини, в тому числі і свійська птиця, що навмисно утримуються в сільському господарстві задля отримання різноманітної продукції, такої як продукти харчування чи волокна, або з метою використання для праці;</w:t>
      </w:r>
    </w:p>
    <w:p w:rsidR="001C6521" w:rsidRPr="001C6521" w:rsidRDefault="001C6521" w:rsidP="001C6521">
      <w:pPr>
        <w:spacing w:after="0" w:line="240" w:lineRule="auto"/>
        <w:ind w:left="260" w:firstLine="566"/>
        <w:jc w:val="both"/>
        <w:rPr>
          <w:rFonts w:ascii="Times New Roman" w:hAnsi="Times New Roman"/>
          <w:sz w:val="28"/>
          <w:szCs w:val="28"/>
          <w:lang w:val="uk-UA"/>
        </w:rPr>
      </w:pPr>
      <w:bookmarkStart w:id="0" w:name="page2"/>
      <w:bookmarkEnd w:id="0"/>
      <w:r w:rsidRPr="001C6521">
        <w:rPr>
          <w:rFonts w:ascii="Times New Roman" w:eastAsia="Times New Roman" w:hAnsi="Times New Roman"/>
          <w:sz w:val="28"/>
          <w:szCs w:val="28"/>
        </w:rPr>
        <w:lastRenderedPageBreak/>
        <w:t xml:space="preserve">8.1.4.5 </w:t>
      </w:r>
      <w:r w:rsidRPr="001C6521">
        <w:rPr>
          <w:rFonts w:ascii="Times New Roman" w:eastAsia="Times New Roman" w:hAnsi="Times New Roman"/>
          <w:b/>
          <w:bCs/>
          <w:i/>
          <w:iCs/>
          <w:sz w:val="28"/>
          <w:szCs w:val="28"/>
        </w:rPr>
        <w:t>безпритульні тварини</w:t>
      </w:r>
      <w:r w:rsidRPr="001C6521">
        <w:rPr>
          <w:rFonts w:ascii="Times New Roman" w:eastAsia="Times New Roman" w:hAnsi="Times New Roman"/>
          <w:sz w:val="28"/>
          <w:szCs w:val="28"/>
        </w:rPr>
        <w:t xml:space="preserve"> – домашні тварини, що залишилися без догляду людини або утворили напі</w:t>
      </w:r>
      <w:proofErr w:type="gramStart"/>
      <w:r w:rsidRPr="001C6521">
        <w:rPr>
          <w:rFonts w:ascii="Times New Roman" w:eastAsia="Times New Roman" w:hAnsi="Times New Roman"/>
          <w:sz w:val="28"/>
          <w:szCs w:val="28"/>
        </w:rPr>
        <w:t>вв</w:t>
      </w:r>
      <w:proofErr w:type="gramEnd"/>
      <w:r w:rsidRPr="001C6521">
        <w:rPr>
          <w:rFonts w:ascii="Times New Roman" w:eastAsia="Times New Roman" w:hAnsi="Times New Roman"/>
          <w:sz w:val="28"/>
          <w:szCs w:val="28"/>
        </w:rPr>
        <w:t>ільні угруповання, здатні розмножуватися поза контролем людини;</w:t>
      </w:r>
    </w:p>
    <w:p w:rsidR="001C6521" w:rsidRPr="001C6521" w:rsidRDefault="001C6521" w:rsidP="001C6521">
      <w:pPr>
        <w:spacing w:after="0" w:line="240" w:lineRule="auto"/>
        <w:ind w:left="820"/>
        <w:rPr>
          <w:rFonts w:ascii="Times New Roman" w:hAnsi="Times New Roman"/>
          <w:sz w:val="28"/>
          <w:szCs w:val="28"/>
          <w:lang w:val="uk-UA"/>
        </w:rPr>
      </w:pPr>
      <w:r w:rsidRPr="001C6521">
        <w:rPr>
          <w:rFonts w:ascii="Times New Roman" w:eastAsia="Times New Roman" w:hAnsi="Times New Roman"/>
          <w:sz w:val="28"/>
          <w:szCs w:val="28"/>
        </w:rPr>
        <w:t xml:space="preserve">8.1.4.6 </w:t>
      </w:r>
      <w:r w:rsidRPr="001C6521">
        <w:rPr>
          <w:rFonts w:ascii="Times New Roman" w:eastAsia="Times New Roman" w:hAnsi="Times New Roman"/>
          <w:b/>
          <w:bCs/>
          <w:i/>
          <w:iCs/>
          <w:sz w:val="28"/>
          <w:szCs w:val="28"/>
        </w:rPr>
        <w:t>екскременти</w:t>
      </w:r>
      <w:r w:rsidRPr="001C6521">
        <w:rPr>
          <w:rFonts w:ascii="Times New Roman" w:eastAsia="Times New Roman" w:hAnsi="Times New Roman"/>
          <w:sz w:val="28"/>
          <w:szCs w:val="28"/>
        </w:rPr>
        <w:t xml:space="preserve"> – відходи життєдіяльності тварини;</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8.1.4.7 </w:t>
      </w:r>
      <w:r w:rsidRPr="001C6521">
        <w:rPr>
          <w:rFonts w:ascii="Times New Roman" w:eastAsia="Times New Roman" w:hAnsi="Times New Roman"/>
          <w:b/>
          <w:bCs/>
          <w:i/>
          <w:iCs/>
          <w:sz w:val="28"/>
          <w:szCs w:val="28"/>
        </w:rPr>
        <w:t>біостерилізація</w:t>
      </w:r>
      <w:r w:rsidRPr="001C6521">
        <w:rPr>
          <w:rFonts w:ascii="Times New Roman" w:eastAsia="Times New Roman" w:hAnsi="Times New Roman"/>
          <w:sz w:val="28"/>
          <w:szCs w:val="28"/>
        </w:rPr>
        <w:t xml:space="preserve"> – позбавлення тварини здатності до відтворення потомства (репродуктивної здатності);</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8.1.4.8 </w:t>
      </w:r>
      <w:r w:rsidRPr="001C6521">
        <w:rPr>
          <w:rFonts w:ascii="Times New Roman" w:eastAsia="Times New Roman" w:hAnsi="Times New Roman"/>
          <w:b/>
          <w:bCs/>
          <w:i/>
          <w:iCs/>
          <w:sz w:val="28"/>
          <w:szCs w:val="28"/>
        </w:rPr>
        <w:t>евтаназія</w:t>
      </w:r>
      <w:r w:rsidRPr="001C6521">
        <w:rPr>
          <w:rFonts w:ascii="Times New Roman" w:eastAsia="Times New Roman" w:hAnsi="Times New Roman"/>
          <w:sz w:val="28"/>
          <w:szCs w:val="28"/>
        </w:rPr>
        <w:t xml:space="preserve"> – гуманні методи умертвіння тварин, що виключають їх передсмертні страждання;</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8.1.4.9 </w:t>
      </w:r>
      <w:r w:rsidRPr="001C6521">
        <w:rPr>
          <w:rFonts w:ascii="Times New Roman" w:eastAsia="Times New Roman" w:hAnsi="Times New Roman"/>
          <w:b/>
          <w:bCs/>
          <w:i/>
          <w:iCs/>
          <w:sz w:val="28"/>
          <w:szCs w:val="28"/>
        </w:rPr>
        <w:t>притулки для тварин</w:t>
      </w:r>
      <w:r w:rsidRPr="001C6521">
        <w:rPr>
          <w:rFonts w:ascii="Times New Roman" w:eastAsia="Times New Roman" w:hAnsi="Times New Roman"/>
          <w:sz w:val="28"/>
          <w:szCs w:val="28"/>
        </w:rPr>
        <w:t xml:space="preserve"> – установи, </w:t>
      </w:r>
      <w:proofErr w:type="gramStart"/>
      <w:r w:rsidRPr="001C6521">
        <w:rPr>
          <w:rFonts w:ascii="Times New Roman" w:eastAsia="Times New Roman" w:hAnsi="Times New Roman"/>
          <w:sz w:val="28"/>
          <w:szCs w:val="28"/>
        </w:rPr>
        <w:t>спец</w:t>
      </w:r>
      <w:proofErr w:type="gramEnd"/>
      <w:r w:rsidRPr="001C6521">
        <w:rPr>
          <w:rFonts w:ascii="Times New Roman" w:eastAsia="Times New Roman" w:hAnsi="Times New Roman"/>
          <w:sz w:val="28"/>
          <w:szCs w:val="28"/>
        </w:rPr>
        <w:t>іально призначені та облаштовані для утримання безпритульних тварин;</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8.1.4.10 </w:t>
      </w:r>
      <w:r w:rsidRPr="001C6521">
        <w:rPr>
          <w:rFonts w:ascii="Times New Roman" w:eastAsia="Times New Roman" w:hAnsi="Times New Roman"/>
          <w:b/>
          <w:bCs/>
          <w:i/>
          <w:iCs/>
          <w:sz w:val="28"/>
          <w:szCs w:val="28"/>
        </w:rPr>
        <w:t>власник тварини</w:t>
      </w:r>
      <w:r w:rsidRPr="001C6521">
        <w:rPr>
          <w:rFonts w:ascii="Times New Roman" w:eastAsia="Times New Roman" w:hAnsi="Times New Roman"/>
          <w:sz w:val="28"/>
          <w:szCs w:val="28"/>
        </w:rPr>
        <w:t xml:space="preserve"> – юридична або фізична особа, яка здійснює догляд за твариною, що належить їй на праві власності або на інших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ідставах, що не суперечать законодавству, і несе відповідальність за стан тварини та її дії згідно з чинним законодавством;</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8.1.4.11 </w:t>
      </w:r>
      <w:proofErr w:type="gramStart"/>
      <w:r w:rsidRPr="001C6521">
        <w:rPr>
          <w:rFonts w:ascii="Times New Roman" w:eastAsia="Times New Roman" w:hAnsi="Times New Roman"/>
          <w:b/>
          <w:bCs/>
          <w:i/>
          <w:iCs/>
          <w:sz w:val="28"/>
          <w:szCs w:val="28"/>
        </w:rPr>
        <w:t>соц</w:t>
      </w:r>
      <w:proofErr w:type="gramEnd"/>
      <w:r w:rsidRPr="001C6521">
        <w:rPr>
          <w:rFonts w:ascii="Times New Roman" w:eastAsia="Times New Roman" w:hAnsi="Times New Roman"/>
          <w:b/>
          <w:bCs/>
          <w:i/>
          <w:iCs/>
          <w:sz w:val="28"/>
          <w:szCs w:val="28"/>
        </w:rPr>
        <w:t>іальний опікун</w:t>
      </w:r>
      <w:r w:rsidRPr="001C6521">
        <w:rPr>
          <w:rFonts w:ascii="Times New Roman" w:eastAsia="Times New Roman" w:hAnsi="Times New Roman"/>
          <w:sz w:val="28"/>
          <w:szCs w:val="28"/>
        </w:rPr>
        <w:t xml:space="preserve"> – людина, яка опікується безпритульною твариною (тваринами): котами або собаками;</w:t>
      </w:r>
    </w:p>
    <w:p w:rsidR="001C6521" w:rsidRPr="001C6521" w:rsidRDefault="001C6521" w:rsidP="001C6521">
      <w:pPr>
        <w:spacing w:after="0" w:line="240" w:lineRule="auto"/>
        <w:ind w:left="260" w:right="200" w:firstLine="566"/>
        <w:rPr>
          <w:rFonts w:ascii="Times New Roman" w:hAnsi="Times New Roman"/>
          <w:sz w:val="28"/>
          <w:szCs w:val="28"/>
        </w:rPr>
      </w:pPr>
      <w:r w:rsidRPr="001C6521">
        <w:rPr>
          <w:rFonts w:ascii="Times New Roman" w:eastAsia="Times New Roman" w:hAnsi="Times New Roman"/>
          <w:sz w:val="28"/>
          <w:szCs w:val="28"/>
        </w:rPr>
        <w:t xml:space="preserve">8.1.4.12 </w:t>
      </w:r>
      <w:r w:rsidRPr="001C6521">
        <w:rPr>
          <w:rFonts w:ascii="Times New Roman" w:eastAsia="Times New Roman" w:hAnsi="Times New Roman"/>
          <w:b/>
          <w:bCs/>
          <w:i/>
          <w:iCs/>
          <w:sz w:val="28"/>
          <w:szCs w:val="28"/>
        </w:rPr>
        <w:t>утримання в домашніх умовах</w:t>
      </w:r>
      <w:r w:rsidRPr="001C6521">
        <w:rPr>
          <w:rFonts w:ascii="Times New Roman" w:eastAsia="Times New Roman" w:hAnsi="Times New Roman"/>
          <w:sz w:val="28"/>
          <w:szCs w:val="28"/>
        </w:rPr>
        <w:t xml:space="preserve"> - обмеження природної волі домашніх тварин, що виключає їх </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ільне переміщення за межами приміщення, подвір'я окремого будинку;</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8.1.4.13 </w:t>
      </w:r>
      <w:r w:rsidRPr="001C6521">
        <w:rPr>
          <w:rFonts w:ascii="Times New Roman" w:eastAsia="Times New Roman" w:hAnsi="Times New Roman"/>
          <w:b/>
          <w:bCs/>
          <w:i/>
          <w:iCs/>
          <w:sz w:val="28"/>
          <w:szCs w:val="28"/>
        </w:rPr>
        <w:t>гуманне ставлення до тварин</w:t>
      </w:r>
      <w:r w:rsidRPr="001C6521">
        <w:rPr>
          <w:rFonts w:ascii="Times New Roman" w:eastAsia="Times New Roman" w:hAnsi="Times New Roman"/>
          <w:sz w:val="28"/>
          <w:szCs w:val="28"/>
        </w:rPr>
        <w:t xml:space="preserve"> – утримання тварин в умовах, що відповідають їх фізіологічним, біологічним та видовим особливостям, забезпечення можливостей для їх </w:t>
      </w:r>
      <w:proofErr w:type="gramStart"/>
      <w:r w:rsidRPr="001C6521">
        <w:rPr>
          <w:rFonts w:ascii="Times New Roman" w:eastAsia="Times New Roman" w:hAnsi="Times New Roman"/>
          <w:sz w:val="28"/>
          <w:szCs w:val="28"/>
        </w:rPr>
        <w:t>соц</w:t>
      </w:r>
      <w:proofErr w:type="gramEnd"/>
      <w:r w:rsidRPr="001C6521">
        <w:rPr>
          <w:rFonts w:ascii="Times New Roman" w:eastAsia="Times New Roman" w:hAnsi="Times New Roman"/>
          <w:sz w:val="28"/>
          <w:szCs w:val="28"/>
        </w:rPr>
        <w:t>іалізації, уважне ставлення до стану здоров’я тварин;</w:t>
      </w:r>
    </w:p>
    <w:p w:rsidR="001C6521" w:rsidRPr="001C6521" w:rsidRDefault="001C6521" w:rsidP="001C6521">
      <w:pPr>
        <w:spacing w:after="0" w:line="240" w:lineRule="auto"/>
        <w:ind w:left="260" w:firstLine="566"/>
        <w:jc w:val="both"/>
        <w:rPr>
          <w:rFonts w:ascii="Times New Roman" w:hAnsi="Times New Roman"/>
          <w:sz w:val="28"/>
          <w:szCs w:val="28"/>
          <w:lang w:val="uk-UA"/>
        </w:rPr>
      </w:pPr>
      <w:proofErr w:type="gramStart"/>
      <w:r w:rsidRPr="001C6521">
        <w:rPr>
          <w:rFonts w:ascii="Times New Roman" w:eastAsia="Times New Roman" w:hAnsi="Times New Roman"/>
          <w:sz w:val="28"/>
          <w:szCs w:val="28"/>
        </w:rPr>
        <w:t xml:space="preserve">8.1.4.14 </w:t>
      </w:r>
      <w:r w:rsidRPr="001C6521">
        <w:rPr>
          <w:rFonts w:ascii="Times New Roman" w:eastAsia="Times New Roman" w:hAnsi="Times New Roman"/>
          <w:b/>
          <w:bCs/>
          <w:i/>
          <w:iCs/>
          <w:sz w:val="28"/>
          <w:szCs w:val="28"/>
        </w:rPr>
        <w:t>жорстоке поводження з тваринами</w:t>
      </w:r>
      <w:r w:rsidRPr="001C6521">
        <w:rPr>
          <w:rFonts w:ascii="Times New Roman" w:eastAsia="Times New Roman" w:hAnsi="Times New Roman"/>
          <w:sz w:val="28"/>
          <w:szCs w:val="28"/>
        </w:rPr>
        <w:t xml:space="preserve"> – знущання над тваринами, у тому числі безпритульними, що спричинено мученням, завдало їм фізичного страждання, тілесних ушкоджень, каліцтва або призвело до загибелі, нацьковування тварин одна на одну та інших тварин, учинене з хуліганських чи корисливих мотивів, залишення домашніх тварин напризволяще, у тому числі порушення правил утримання тварин;</w:t>
      </w:r>
      <w:proofErr w:type="gramEnd"/>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8.1.4.15 </w:t>
      </w:r>
      <w:r w:rsidRPr="001C6521">
        <w:rPr>
          <w:rFonts w:ascii="Times New Roman" w:eastAsia="Times New Roman" w:hAnsi="Times New Roman"/>
          <w:b/>
          <w:bCs/>
          <w:i/>
          <w:iCs/>
          <w:sz w:val="28"/>
          <w:szCs w:val="28"/>
        </w:rPr>
        <w:t>місце вигулу</w:t>
      </w:r>
      <w:r w:rsidRPr="001C6521">
        <w:rPr>
          <w:rFonts w:ascii="Times New Roman" w:eastAsia="Times New Roman" w:hAnsi="Times New Roman"/>
          <w:sz w:val="28"/>
          <w:szCs w:val="28"/>
        </w:rPr>
        <w:t xml:space="preserve"> – відведена територія, </w:t>
      </w:r>
      <w:proofErr w:type="gramStart"/>
      <w:r w:rsidRPr="001C6521">
        <w:rPr>
          <w:rFonts w:ascii="Times New Roman" w:eastAsia="Times New Roman" w:hAnsi="Times New Roman"/>
          <w:sz w:val="28"/>
          <w:szCs w:val="28"/>
        </w:rPr>
        <w:t>на</w:t>
      </w:r>
      <w:proofErr w:type="gramEnd"/>
      <w:r w:rsidRPr="001C6521">
        <w:rPr>
          <w:rFonts w:ascii="Times New Roman" w:eastAsia="Times New Roman" w:hAnsi="Times New Roman"/>
          <w:sz w:val="28"/>
          <w:szCs w:val="28"/>
        </w:rPr>
        <w:t xml:space="preserve"> </w:t>
      </w:r>
      <w:proofErr w:type="gramStart"/>
      <w:r w:rsidRPr="001C6521">
        <w:rPr>
          <w:rFonts w:ascii="Times New Roman" w:eastAsia="Times New Roman" w:hAnsi="Times New Roman"/>
          <w:sz w:val="28"/>
          <w:szCs w:val="28"/>
        </w:rPr>
        <w:t>як</w:t>
      </w:r>
      <w:proofErr w:type="gramEnd"/>
      <w:r w:rsidRPr="001C6521">
        <w:rPr>
          <w:rFonts w:ascii="Times New Roman" w:eastAsia="Times New Roman" w:hAnsi="Times New Roman"/>
          <w:sz w:val="28"/>
          <w:szCs w:val="28"/>
        </w:rPr>
        <w:t>ій власник має право вільного вигулу тварин за умови дотримання вимог Правил;</w:t>
      </w:r>
    </w:p>
    <w:p w:rsidR="001C6521" w:rsidRPr="001C6521" w:rsidRDefault="001C6521" w:rsidP="001C6521">
      <w:pPr>
        <w:spacing w:after="0" w:line="240" w:lineRule="auto"/>
        <w:ind w:left="260" w:right="140" w:firstLine="566"/>
        <w:rPr>
          <w:rFonts w:ascii="Times New Roman" w:hAnsi="Times New Roman"/>
          <w:sz w:val="28"/>
          <w:szCs w:val="28"/>
          <w:lang w:val="uk-UA"/>
        </w:rPr>
      </w:pPr>
      <w:r w:rsidRPr="0089132F">
        <w:rPr>
          <w:rFonts w:ascii="Times New Roman" w:eastAsia="Times New Roman" w:hAnsi="Times New Roman"/>
          <w:sz w:val="28"/>
          <w:szCs w:val="28"/>
          <w:lang w:val="uk-UA"/>
        </w:rPr>
        <w:t xml:space="preserve">8.1.4.16 </w:t>
      </w:r>
      <w:r w:rsidRPr="0089132F">
        <w:rPr>
          <w:rFonts w:ascii="Times New Roman" w:eastAsia="Times New Roman" w:hAnsi="Times New Roman"/>
          <w:b/>
          <w:bCs/>
          <w:i/>
          <w:iCs/>
          <w:sz w:val="28"/>
          <w:szCs w:val="28"/>
          <w:lang w:val="uk-UA"/>
        </w:rPr>
        <w:t>потенційно небезпечні собаки</w:t>
      </w:r>
      <w:r w:rsidRPr="0089132F">
        <w:rPr>
          <w:rFonts w:ascii="Times New Roman" w:eastAsia="Times New Roman" w:hAnsi="Times New Roman"/>
          <w:sz w:val="28"/>
          <w:szCs w:val="28"/>
          <w:lang w:val="uk-UA"/>
        </w:rPr>
        <w:t xml:space="preserve"> - собаки, які згідно з Переліком порід собак (додаток 4) визнані як потенційно небезпечні, а також особини, які мають фенотипічні ознаки цих порід. </w:t>
      </w:r>
      <w:r w:rsidRPr="001C6521">
        <w:rPr>
          <w:rFonts w:ascii="Times New Roman" w:eastAsia="Times New Roman" w:hAnsi="Times New Roman"/>
          <w:sz w:val="28"/>
          <w:szCs w:val="28"/>
        </w:rPr>
        <w:t xml:space="preserve">Службові собаки та собаки бійцівських порід є джерелом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ідвищеної небезпеки;</w:t>
      </w:r>
    </w:p>
    <w:p w:rsidR="001C6521" w:rsidRPr="001C6521" w:rsidRDefault="001C6521" w:rsidP="001C6521">
      <w:pPr>
        <w:spacing w:after="0" w:line="240" w:lineRule="auto"/>
        <w:ind w:left="260" w:right="560" w:firstLine="566"/>
        <w:rPr>
          <w:rFonts w:ascii="Times New Roman" w:hAnsi="Times New Roman"/>
          <w:sz w:val="28"/>
          <w:szCs w:val="28"/>
          <w:lang w:val="uk-UA"/>
        </w:rPr>
      </w:pPr>
      <w:r w:rsidRPr="001C6521">
        <w:rPr>
          <w:rFonts w:ascii="Times New Roman" w:eastAsia="Times New Roman" w:hAnsi="Times New Roman"/>
          <w:sz w:val="28"/>
          <w:szCs w:val="28"/>
          <w:lang w:val="uk-UA"/>
        </w:rPr>
        <w:t xml:space="preserve">8.1.4.17 </w:t>
      </w:r>
      <w:r w:rsidRPr="001C6521">
        <w:rPr>
          <w:rFonts w:ascii="Times New Roman" w:eastAsia="Times New Roman" w:hAnsi="Times New Roman"/>
          <w:b/>
          <w:bCs/>
          <w:i/>
          <w:iCs/>
          <w:sz w:val="28"/>
          <w:szCs w:val="28"/>
          <w:lang w:val="uk-UA"/>
        </w:rPr>
        <w:t>собаки з підвищеною агресивністю</w:t>
      </w:r>
      <w:r w:rsidRPr="001C6521">
        <w:rPr>
          <w:rFonts w:ascii="Times New Roman" w:eastAsia="Times New Roman" w:hAnsi="Times New Roman"/>
          <w:sz w:val="28"/>
          <w:szCs w:val="28"/>
          <w:lang w:val="uk-UA"/>
        </w:rPr>
        <w:t xml:space="preserve"> - (визначені додатком 1) вказані породи та різновиди собак не визнані міжнародними кінологічними організаціями, підлягають безумовній стерилізації, перелік доповнюється з надходженням нових даних;</w:t>
      </w:r>
    </w:p>
    <w:p w:rsidR="001C6521" w:rsidRPr="001C6521" w:rsidRDefault="001C6521" w:rsidP="001C6521">
      <w:pPr>
        <w:spacing w:after="0" w:line="240" w:lineRule="auto"/>
        <w:ind w:left="260" w:right="360" w:firstLine="566"/>
        <w:rPr>
          <w:rFonts w:ascii="Times New Roman" w:hAnsi="Times New Roman"/>
          <w:sz w:val="28"/>
          <w:szCs w:val="28"/>
          <w:lang w:val="uk-UA"/>
        </w:rPr>
      </w:pPr>
      <w:r w:rsidRPr="001C6521">
        <w:rPr>
          <w:rFonts w:ascii="Times New Roman" w:eastAsia="Times New Roman" w:hAnsi="Times New Roman"/>
          <w:sz w:val="28"/>
          <w:szCs w:val="28"/>
        </w:rPr>
        <w:t xml:space="preserve">8.1.4.18. </w:t>
      </w:r>
      <w:r w:rsidRPr="001C6521">
        <w:rPr>
          <w:rFonts w:ascii="Times New Roman" w:eastAsia="Times New Roman" w:hAnsi="Times New Roman"/>
          <w:b/>
          <w:bCs/>
          <w:i/>
          <w:iCs/>
          <w:sz w:val="28"/>
          <w:szCs w:val="28"/>
        </w:rPr>
        <w:t>собаки спокійні за породою</w:t>
      </w:r>
      <w:r w:rsidRPr="001C6521">
        <w:rPr>
          <w:rFonts w:ascii="Times New Roman" w:eastAsia="Times New Roman" w:hAnsi="Times New Roman"/>
          <w:sz w:val="28"/>
          <w:szCs w:val="28"/>
        </w:rPr>
        <w:t xml:space="preserve"> - (визначені додатком 3) - ці тварини визнані, як </w:t>
      </w:r>
      <w:proofErr w:type="gramStart"/>
      <w:r w:rsidRPr="001C6521">
        <w:rPr>
          <w:rFonts w:ascii="Times New Roman" w:eastAsia="Times New Roman" w:hAnsi="Times New Roman"/>
          <w:sz w:val="28"/>
          <w:szCs w:val="28"/>
        </w:rPr>
        <w:t>соц</w:t>
      </w:r>
      <w:proofErr w:type="gramEnd"/>
      <w:r w:rsidRPr="001C6521">
        <w:rPr>
          <w:rFonts w:ascii="Times New Roman" w:eastAsia="Times New Roman" w:hAnsi="Times New Roman"/>
          <w:sz w:val="28"/>
          <w:szCs w:val="28"/>
        </w:rPr>
        <w:t>іалізовані та врівноважені, не становлять небезпеки для оточуючих;</w:t>
      </w:r>
    </w:p>
    <w:p w:rsidR="001C6521" w:rsidRPr="001C6521" w:rsidRDefault="001C6521" w:rsidP="001C6521">
      <w:pPr>
        <w:spacing w:after="0" w:line="240" w:lineRule="auto"/>
        <w:ind w:left="260" w:right="560" w:firstLine="566"/>
        <w:rPr>
          <w:rFonts w:ascii="Times New Roman" w:hAnsi="Times New Roman"/>
          <w:sz w:val="28"/>
          <w:szCs w:val="28"/>
        </w:rPr>
      </w:pPr>
      <w:r w:rsidRPr="001C6521">
        <w:rPr>
          <w:rFonts w:ascii="Times New Roman" w:eastAsia="Times New Roman" w:hAnsi="Times New Roman"/>
          <w:sz w:val="28"/>
          <w:szCs w:val="28"/>
        </w:rPr>
        <w:t xml:space="preserve">8.1.4.19. </w:t>
      </w:r>
      <w:r w:rsidRPr="001C6521">
        <w:rPr>
          <w:rFonts w:ascii="Times New Roman" w:eastAsia="Times New Roman" w:hAnsi="Times New Roman"/>
          <w:b/>
          <w:bCs/>
          <w:i/>
          <w:iCs/>
          <w:sz w:val="28"/>
          <w:szCs w:val="28"/>
        </w:rPr>
        <w:t>спровокована агресія</w:t>
      </w:r>
      <w:r w:rsidRPr="001C6521">
        <w:rPr>
          <w:rFonts w:ascii="Times New Roman" w:eastAsia="Times New Roman" w:hAnsi="Times New Roman"/>
          <w:sz w:val="28"/>
          <w:szCs w:val="28"/>
        </w:rPr>
        <w:t xml:space="preserve"> - агресивна поведінка тварини, викликана навмисними діями, іншою </w:t>
      </w:r>
      <w:proofErr w:type="gramStart"/>
      <w:r w:rsidRPr="001C6521">
        <w:rPr>
          <w:rFonts w:ascii="Times New Roman" w:eastAsia="Times New Roman" w:hAnsi="Times New Roman"/>
          <w:sz w:val="28"/>
          <w:szCs w:val="28"/>
        </w:rPr>
        <w:t>особою</w:t>
      </w:r>
      <w:proofErr w:type="gramEnd"/>
      <w:r w:rsidRPr="001C6521">
        <w:rPr>
          <w:rFonts w:ascii="Times New Roman" w:eastAsia="Times New Roman" w:hAnsi="Times New Roman"/>
          <w:sz w:val="28"/>
          <w:szCs w:val="28"/>
        </w:rPr>
        <w:t xml:space="preserve"> або самим власником тварини, через наказану певну команду чи виражена іншим способом;</w:t>
      </w:r>
    </w:p>
    <w:p w:rsidR="001C6521" w:rsidRPr="001C6521" w:rsidRDefault="001C6521" w:rsidP="001C6521">
      <w:pPr>
        <w:spacing w:after="0" w:line="240" w:lineRule="auto"/>
        <w:ind w:left="260" w:right="20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8.1.4.20. </w:t>
      </w:r>
      <w:r w:rsidRPr="001C6521">
        <w:rPr>
          <w:rFonts w:ascii="Times New Roman" w:eastAsia="Times New Roman" w:hAnsi="Times New Roman"/>
          <w:b/>
          <w:bCs/>
          <w:i/>
          <w:iCs/>
          <w:sz w:val="28"/>
          <w:szCs w:val="28"/>
        </w:rPr>
        <w:t>шкода, заподіяна третій особі внаслідок агресивної або</w:t>
      </w:r>
      <w:r w:rsidRPr="001C6521">
        <w:rPr>
          <w:rFonts w:ascii="Times New Roman" w:eastAsia="Times New Roman" w:hAnsi="Times New Roman"/>
          <w:sz w:val="28"/>
          <w:szCs w:val="28"/>
        </w:rPr>
        <w:t xml:space="preserve"> </w:t>
      </w:r>
      <w:r w:rsidRPr="001C6521">
        <w:rPr>
          <w:rFonts w:ascii="Times New Roman" w:eastAsia="Times New Roman" w:hAnsi="Times New Roman"/>
          <w:b/>
          <w:bCs/>
          <w:i/>
          <w:iCs/>
          <w:sz w:val="28"/>
          <w:szCs w:val="28"/>
        </w:rPr>
        <w:t xml:space="preserve">непередбачуваної дії тварини </w:t>
      </w:r>
      <w:r w:rsidRPr="001C6521">
        <w:rPr>
          <w:rFonts w:ascii="Times New Roman" w:eastAsia="Times New Roman" w:hAnsi="Times New Roman"/>
          <w:sz w:val="28"/>
          <w:szCs w:val="28"/>
        </w:rPr>
        <w:t>- шкода, яка призвела до погіршення фізичного</w:t>
      </w:r>
      <w:bookmarkStart w:id="1" w:name="page3"/>
      <w:bookmarkEnd w:id="1"/>
      <w:r w:rsidRPr="001C6521">
        <w:rPr>
          <w:rFonts w:ascii="Times New Roman" w:eastAsia="Times New Roman" w:hAnsi="Times New Roman"/>
          <w:sz w:val="28"/>
          <w:szCs w:val="28"/>
        </w:rPr>
        <w:t xml:space="preserve"> </w:t>
      </w:r>
      <w:r w:rsidRPr="001C6521">
        <w:rPr>
          <w:rFonts w:ascii="Times New Roman" w:eastAsia="Times New Roman" w:hAnsi="Times New Roman"/>
          <w:sz w:val="28"/>
          <w:szCs w:val="28"/>
        </w:rPr>
        <w:lastRenderedPageBreak/>
        <w:t xml:space="preserve">або психічного стану здоров'я людини, ушкодження майна, якщо має місце причинний зв'язок </w:t>
      </w:r>
      <w:proofErr w:type="gramStart"/>
      <w:r w:rsidRPr="001C6521">
        <w:rPr>
          <w:rFonts w:ascii="Times New Roman" w:eastAsia="Times New Roman" w:hAnsi="Times New Roman"/>
          <w:sz w:val="28"/>
          <w:szCs w:val="28"/>
        </w:rPr>
        <w:t>між</w:t>
      </w:r>
      <w:proofErr w:type="gramEnd"/>
      <w:r w:rsidRPr="001C6521">
        <w:rPr>
          <w:rFonts w:ascii="Times New Roman" w:eastAsia="Times New Roman" w:hAnsi="Times New Roman"/>
          <w:sz w:val="28"/>
          <w:szCs w:val="28"/>
        </w:rPr>
        <w:t xml:space="preserve"> дією цієї тварини та заподіяною шкодою.</w:t>
      </w:r>
    </w:p>
    <w:p w:rsidR="001C6521" w:rsidRPr="001C6521" w:rsidRDefault="001C6521" w:rsidP="001C6521">
      <w:pPr>
        <w:spacing w:after="0" w:line="240" w:lineRule="auto"/>
        <w:ind w:left="260" w:firstLine="708"/>
        <w:jc w:val="both"/>
        <w:rPr>
          <w:rFonts w:ascii="Times New Roman" w:hAnsi="Times New Roman"/>
          <w:sz w:val="28"/>
          <w:szCs w:val="28"/>
        </w:rPr>
      </w:pPr>
      <w:r w:rsidRPr="001C6521">
        <w:rPr>
          <w:rFonts w:ascii="Times New Roman" w:eastAsia="Times New Roman" w:hAnsi="Times New Roman"/>
          <w:sz w:val="28"/>
          <w:szCs w:val="28"/>
        </w:rPr>
        <w:t xml:space="preserve">8.1.5. </w:t>
      </w:r>
      <w:proofErr w:type="gramStart"/>
      <w:r w:rsidRPr="001C6521">
        <w:rPr>
          <w:rFonts w:ascii="Times New Roman" w:eastAsia="Times New Roman" w:hAnsi="Times New Roman"/>
          <w:sz w:val="28"/>
          <w:szCs w:val="28"/>
        </w:rPr>
        <w:t>Ц</w:t>
      </w:r>
      <w:proofErr w:type="gramEnd"/>
      <w:r w:rsidRPr="001C6521">
        <w:rPr>
          <w:rFonts w:ascii="Times New Roman" w:eastAsia="Times New Roman" w:hAnsi="Times New Roman"/>
          <w:sz w:val="28"/>
          <w:szCs w:val="28"/>
        </w:rPr>
        <w:t>і Правила підлягають перегляду у випадку прийняття інших нормативно–правових актів у цій сфері у порядку, встановленому чинним законодавством.</w: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spacing w:after="0" w:line="240" w:lineRule="auto"/>
        <w:ind w:right="-259"/>
        <w:jc w:val="center"/>
        <w:rPr>
          <w:rFonts w:ascii="Times New Roman" w:hAnsi="Times New Roman"/>
          <w:sz w:val="28"/>
          <w:szCs w:val="28"/>
        </w:rPr>
      </w:pPr>
      <w:r w:rsidRPr="001C6521">
        <w:rPr>
          <w:rFonts w:ascii="Times New Roman" w:eastAsia="Times New Roman" w:hAnsi="Times New Roman"/>
          <w:b/>
          <w:bCs/>
          <w:iCs/>
          <w:sz w:val="28"/>
          <w:szCs w:val="28"/>
        </w:rPr>
        <w:t>8.2. Загальні вимоги до утримання домашніх тварин і поводження</w:t>
      </w:r>
    </w:p>
    <w:p w:rsidR="001C6521" w:rsidRPr="001C6521" w:rsidRDefault="001C6521" w:rsidP="001C6521">
      <w:pPr>
        <w:spacing w:after="0" w:line="240" w:lineRule="auto"/>
        <w:ind w:left="4660"/>
        <w:rPr>
          <w:rFonts w:ascii="Times New Roman" w:hAnsi="Times New Roman"/>
          <w:sz w:val="28"/>
          <w:szCs w:val="28"/>
        </w:rPr>
      </w:pPr>
      <w:r w:rsidRPr="001C6521">
        <w:rPr>
          <w:rFonts w:ascii="Times New Roman" w:eastAsia="Times New Roman" w:hAnsi="Times New Roman"/>
          <w:b/>
          <w:bCs/>
          <w:iCs/>
          <w:sz w:val="28"/>
          <w:szCs w:val="28"/>
        </w:rPr>
        <w:t>з ними</w:t>
      </w:r>
    </w:p>
    <w:p w:rsidR="001C6521" w:rsidRPr="001C6521" w:rsidRDefault="001C6521" w:rsidP="001C6521">
      <w:pPr>
        <w:tabs>
          <w:tab w:val="left" w:pos="3080"/>
        </w:tabs>
        <w:spacing w:after="0" w:line="240" w:lineRule="auto"/>
        <w:ind w:left="820"/>
        <w:rPr>
          <w:rFonts w:ascii="Times New Roman" w:hAnsi="Times New Roman"/>
          <w:sz w:val="28"/>
          <w:szCs w:val="28"/>
        </w:rPr>
      </w:pPr>
      <w:r w:rsidRPr="001C6521">
        <w:rPr>
          <w:rFonts w:ascii="Times New Roman" w:eastAsia="Times New Roman" w:hAnsi="Times New Roman"/>
          <w:sz w:val="28"/>
          <w:szCs w:val="28"/>
        </w:rPr>
        <w:t>8.2.1. Утримання</w:t>
      </w:r>
      <w:r w:rsidRPr="001C6521">
        <w:rPr>
          <w:rFonts w:ascii="Times New Roman" w:eastAsia="Times New Roman" w:hAnsi="Times New Roman"/>
          <w:sz w:val="28"/>
          <w:szCs w:val="28"/>
        </w:rPr>
        <w:tab/>
        <w:t>домашніх тварин і поводження з ними на території</w:t>
      </w:r>
    </w:p>
    <w:p w:rsidR="001C6521" w:rsidRPr="001C6521" w:rsidRDefault="001C6521" w:rsidP="001C6521">
      <w:pPr>
        <w:spacing w:after="0" w:line="240" w:lineRule="auto"/>
        <w:ind w:left="260"/>
        <w:rPr>
          <w:rFonts w:ascii="Times New Roman" w:hAnsi="Times New Roman"/>
          <w:sz w:val="28"/>
          <w:szCs w:val="28"/>
          <w:lang w:val="uk-UA"/>
        </w:rPr>
      </w:pPr>
      <w:proofErr w:type="gramStart"/>
      <w:r w:rsidRPr="001C6521">
        <w:rPr>
          <w:rFonts w:ascii="Times New Roman" w:eastAsia="Times New Roman" w:hAnsi="Times New Roman"/>
          <w:sz w:val="28"/>
          <w:szCs w:val="28"/>
        </w:rPr>
        <w:t>Ср</w:t>
      </w:r>
      <w:proofErr w:type="gramEnd"/>
      <w:r w:rsidRPr="001C6521">
        <w:rPr>
          <w:rFonts w:ascii="Times New Roman" w:eastAsia="Times New Roman" w:hAnsi="Times New Roman"/>
          <w:sz w:val="28"/>
          <w:szCs w:val="28"/>
        </w:rPr>
        <w:t>ібнянської селищної ради ґрунтується на таких принципах:</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8.2.1.1. Забезпечення дружнього співіснування людей і тварин та дотримання безпеки при поводженні з тваринами.</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8.2.1.2. Дотримування сані</w:t>
      </w:r>
      <w:proofErr w:type="gramStart"/>
      <w:r w:rsidRPr="001C6521">
        <w:rPr>
          <w:rFonts w:ascii="Times New Roman" w:eastAsia="Times New Roman" w:hAnsi="Times New Roman"/>
          <w:sz w:val="28"/>
          <w:szCs w:val="28"/>
        </w:rPr>
        <w:t>тарно-г</w:t>
      </w:r>
      <w:proofErr w:type="gramEnd"/>
      <w:r w:rsidRPr="001C6521">
        <w:rPr>
          <w:rFonts w:ascii="Times New Roman" w:eastAsia="Times New Roman" w:hAnsi="Times New Roman"/>
          <w:sz w:val="28"/>
          <w:szCs w:val="28"/>
        </w:rPr>
        <w:t>ігієнічних та ветеринарних норм і правил утримання та поводження з тваринами.</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89132F">
        <w:rPr>
          <w:rFonts w:ascii="Times New Roman" w:eastAsia="Times New Roman" w:hAnsi="Times New Roman"/>
          <w:sz w:val="28"/>
          <w:szCs w:val="28"/>
          <w:lang w:val="uk-UA"/>
        </w:rPr>
        <w:t>8.2.1.3. Забезпечення умов життя тварин, які відповідають їх біологічним, видовим та індивідуальним особливостям.</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8.2.1.4. Попередження жорстокого поводження з тваринами, що є несумісним з вимогами моральності та гуманності, спричиняє моральну </w:t>
      </w:r>
      <w:proofErr w:type="gramStart"/>
      <w:r w:rsidRPr="001C6521">
        <w:rPr>
          <w:rFonts w:ascii="Times New Roman" w:eastAsia="Times New Roman" w:hAnsi="Times New Roman"/>
          <w:sz w:val="28"/>
          <w:szCs w:val="28"/>
        </w:rPr>
        <w:t>шкоду</w:t>
      </w:r>
      <w:proofErr w:type="gramEnd"/>
      <w:r w:rsidRPr="001C6521">
        <w:rPr>
          <w:rFonts w:ascii="Times New Roman" w:eastAsia="Times New Roman" w:hAnsi="Times New Roman"/>
          <w:sz w:val="28"/>
          <w:szCs w:val="28"/>
        </w:rPr>
        <w:t xml:space="preserve"> людині.</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8.2.1.5. Припинення права власності та інших речових прав на тварин </w:t>
      </w:r>
      <w:proofErr w:type="gramStart"/>
      <w:r w:rsidRPr="001C6521">
        <w:rPr>
          <w:rFonts w:ascii="Times New Roman" w:eastAsia="Times New Roman" w:hAnsi="Times New Roman"/>
          <w:sz w:val="28"/>
          <w:szCs w:val="28"/>
        </w:rPr>
        <w:t>у</w:t>
      </w:r>
      <w:proofErr w:type="gramEnd"/>
      <w:r w:rsidRPr="001C6521">
        <w:rPr>
          <w:rFonts w:ascii="Times New Roman" w:eastAsia="Times New Roman" w:hAnsi="Times New Roman"/>
          <w:sz w:val="28"/>
          <w:szCs w:val="28"/>
        </w:rPr>
        <w:t xml:space="preserve"> разі жорстокого поводження з ними відповідно до Закону України «Про захист тварин від жорстокого поводження».</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8.2.1.6. Заборона жорстоких методів умертвіння тварин, що призводять до загибелі від задухи, електричного струму, отруєння, перегріву та інших больових методі</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8.2.1.7. Відповідальність згідно з чинним законодавством України за порушення Правил, жорстоке поводження з тваринами.</w:t>
      </w:r>
    </w:p>
    <w:p w:rsidR="001C6521" w:rsidRPr="001C6521" w:rsidRDefault="001C6521" w:rsidP="001C6521">
      <w:pPr>
        <w:spacing w:after="0" w:line="240" w:lineRule="auto"/>
        <w:ind w:left="820"/>
        <w:rPr>
          <w:rFonts w:ascii="Times New Roman" w:hAnsi="Times New Roman"/>
          <w:sz w:val="28"/>
          <w:szCs w:val="28"/>
          <w:lang w:val="uk-UA"/>
        </w:rPr>
      </w:pPr>
      <w:r w:rsidRPr="001C6521">
        <w:rPr>
          <w:rFonts w:ascii="Times New Roman" w:eastAsia="Times New Roman" w:hAnsi="Times New Roman"/>
          <w:sz w:val="28"/>
          <w:szCs w:val="28"/>
        </w:rPr>
        <w:t>8.2.2. При утриманні домашніх тварин забороняється:</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8.2.2.1. Спричинення домашнім тваринам болю й страждань, окрім випадків, коли життю та </w:t>
      </w:r>
      <w:proofErr w:type="gramStart"/>
      <w:r w:rsidRPr="001C6521">
        <w:rPr>
          <w:rFonts w:ascii="Times New Roman" w:eastAsia="Times New Roman" w:hAnsi="Times New Roman"/>
          <w:sz w:val="28"/>
          <w:szCs w:val="28"/>
        </w:rPr>
        <w:t>здоров</w:t>
      </w:r>
      <w:proofErr w:type="gramEnd"/>
      <w:r w:rsidRPr="001C6521">
        <w:rPr>
          <w:rFonts w:ascii="Times New Roman" w:eastAsia="Times New Roman" w:hAnsi="Times New Roman"/>
          <w:sz w:val="28"/>
          <w:szCs w:val="28"/>
        </w:rPr>
        <w:t>'ю людей і тварин загрожує безпосередня небезпека.</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8.2.2.2. Організація, проведення й пропаганда собачих боїв, інших заходів, що допускають жорстокість стосовно тварин.</w:t>
      </w:r>
    </w:p>
    <w:p w:rsidR="001C6521" w:rsidRPr="001C6521" w:rsidRDefault="001C6521" w:rsidP="001C6521">
      <w:pPr>
        <w:spacing w:after="0" w:line="240" w:lineRule="auto"/>
        <w:ind w:left="820"/>
        <w:rPr>
          <w:rFonts w:ascii="Times New Roman" w:hAnsi="Times New Roman"/>
          <w:sz w:val="28"/>
          <w:szCs w:val="28"/>
          <w:lang w:val="uk-UA"/>
        </w:rPr>
      </w:pPr>
      <w:r w:rsidRPr="001C6521">
        <w:rPr>
          <w:rFonts w:ascii="Times New Roman" w:eastAsia="Times New Roman" w:hAnsi="Times New Roman"/>
          <w:sz w:val="28"/>
          <w:szCs w:val="28"/>
        </w:rPr>
        <w:t>8.2.2.3. Використання інвентарю, який травмує тварин.</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8.2.2.4. Нанесення побої</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 травм з метою примушення тварин до виконання будь-яких вимог.</w:t>
      </w:r>
    </w:p>
    <w:p w:rsidR="001C6521" w:rsidRPr="001C6521" w:rsidRDefault="001C6521" w:rsidP="001C6521">
      <w:pPr>
        <w:spacing w:after="0" w:line="240" w:lineRule="auto"/>
        <w:ind w:left="820"/>
        <w:rPr>
          <w:rFonts w:ascii="Times New Roman" w:hAnsi="Times New Roman"/>
          <w:sz w:val="28"/>
          <w:szCs w:val="28"/>
          <w:lang w:val="uk-UA"/>
        </w:rPr>
      </w:pPr>
      <w:r w:rsidRPr="001C6521">
        <w:rPr>
          <w:rFonts w:ascii="Times New Roman" w:eastAsia="Times New Roman" w:hAnsi="Times New Roman"/>
          <w:sz w:val="28"/>
          <w:szCs w:val="28"/>
        </w:rPr>
        <w:t>8.2.3. Умови утримання домашніх тварин:</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8.2.3.1. Створення умов, що відповідають їх біологічним, видовим та індивідуальним особливостям.</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8.2.3.2. Забезпечення їх природними потребами </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 xml:space="preserve"> їжі, </w:t>
      </w:r>
      <w:proofErr w:type="gramStart"/>
      <w:r w:rsidRPr="001C6521">
        <w:rPr>
          <w:rFonts w:ascii="Times New Roman" w:eastAsia="Times New Roman" w:hAnsi="Times New Roman"/>
          <w:sz w:val="28"/>
          <w:szCs w:val="28"/>
        </w:rPr>
        <w:t>вод</w:t>
      </w:r>
      <w:proofErr w:type="gramEnd"/>
      <w:r w:rsidRPr="001C6521">
        <w:rPr>
          <w:rFonts w:ascii="Times New Roman" w:eastAsia="Times New Roman" w:hAnsi="Times New Roman"/>
          <w:sz w:val="28"/>
          <w:szCs w:val="28"/>
        </w:rPr>
        <w:t>і, сні, рухах, контактах з іншими тваринами, у природній активності та іншими.</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8.2.3.3.Місце утримання тварин повинно бути обладнане таким чином, щоб забезпечити необхідний прості</w:t>
      </w:r>
      <w:proofErr w:type="gramStart"/>
      <w:r w:rsidRPr="001C6521">
        <w:rPr>
          <w:rFonts w:ascii="Times New Roman" w:eastAsia="Times New Roman" w:hAnsi="Times New Roman"/>
          <w:sz w:val="28"/>
          <w:szCs w:val="28"/>
        </w:rPr>
        <w:t>р</w:t>
      </w:r>
      <w:proofErr w:type="gramEnd"/>
      <w:r w:rsidRPr="001C6521">
        <w:rPr>
          <w:rFonts w:ascii="Times New Roman" w:eastAsia="Times New Roman" w:hAnsi="Times New Roman"/>
          <w:sz w:val="28"/>
          <w:szCs w:val="28"/>
        </w:rPr>
        <w:t>, температуро - вологісний режим, природне освітлення, вентиляцію та можливість контакту тварин з природним для них середовищем.</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8.2.4. У разі неможливості подальшого утримання, домашня тварина </w:t>
      </w:r>
      <w:proofErr w:type="gramStart"/>
      <w:r w:rsidRPr="001C6521">
        <w:rPr>
          <w:rFonts w:ascii="Times New Roman" w:eastAsia="Times New Roman" w:hAnsi="Times New Roman"/>
          <w:sz w:val="28"/>
          <w:szCs w:val="28"/>
        </w:rPr>
        <w:t>передається</w:t>
      </w:r>
      <w:proofErr w:type="gramEnd"/>
      <w:r w:rsidRPr="001C6521">
        <w:rPr>
          <w:rFonts w:ascii="Times New Roman" w:eastAsia="Times New Roman" w:hAnsi="Times New Roman"/>
          <w:sz w:val="28"/>
          <w:szCs w:val="28"/>
        </w:rPr>
        <w:t xml:space="preserve"> іншому власнику або в притулок для тварин.</w:t>
      </w:r>
    </w:p>
    <w:p w:rsidR="001C6521" w:rsidRPr="001C6521" w:rsidRDefault="001C6521" w:rsidP="001C6521">
      <w:pPr>
        <w:spacing w:after="0" w:line="240" w:lineRule="auto"/>
        <w:ind w:left="260" w:firstLine="566"/>
        <w:jc w:val="both"/>
        <w:rPr>
          <w:rFonts w:ascii="Times New Roman" w:hAnsi="Times New Roman"/>
          <w:sz w:val="28"/>
          <w:szCs w:val="28"/>
          <w:lang w:val="uk-UA"/>
        </w:rPr>
      </w:pPr>
      <w:bookmarkStart w:id="2" w:name="page4"/>
      <w:bookmarkEnd w:id="2"/>
      <w:r w:rsidRPr="001C6521">
        <w:rPr>
          <w:rFonts w:ascii="Times New Roman" w:eastAsia="Times New Roman" w:hAnsi="Times New Roman"/>
          <w:sz w:val="28"/>
          <w:szCs w:val="28"/>
        </w:rPr>
        <w:lastRenderedPageBreak/>
        <w:t>8.2.5. Кількість тварин, яких може утримувати фізична особа, обмежується можливістю забезпечення їх умовами утримання відповідно до вимог Закону України «Про захист тварин від жорстокого поводження».</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89132F">
        <w:rPr>
          <w:rFonts w:ascii="Times New Roman" w:eastAsia="Times New Roman" w:hAnsi="Times New Roman"/>
          <w:sz w:val="28"/>
          <w:szCs w:val="28"/>
          <w:lang w:val="uk-UA"/>
        </w:rPr>
        <w:t>8.2.6. Власник тварини зобов'язаний забезпечити своєчасне надання ветеринарної допомоги, попереджати можливість її захворювань шляхом здійснення періодичних оглядів і вакцинацій, а в разі захворювання – вчасного звернення за ветеринарною допомогою.</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89132F">
        <w:rPr>
          <w:rFonts w:ascii="Times New Roman" w:eastAsia="Times New Roman" w:hAnsi="Times New Roman"/>
          <w:sz w:val="28"/>
          <w:szCs w:val="28"/>
          <w:lang w:val="uk-UA"/>
        </w:rPr>
        <w:t xml:space="preserve">8.2.7. Ветеринарні процедури щодо тварин можуть здійснювати тільки особи, які мають відповідну фахову освіту. </w:t>
      </w:r>
      <w:r w:rsidRPr="001C6521">
        <w:rPr>
          <w:rFonts w:ascii="Times New Roman" w:eastAsia="Times New Roman" w:hAnsi="Times New Roman"/>
          <w:sz w:val="28"/>
          <w:szCs w:val="28"/>
        </w:rPr>
        <w:t>Ветеринарне обслуговування має включати послуги з евтаназії тварин.</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8.2.8. Евтаназія домашніх тварин проводиться відповідно до </w:t>
      </w:r>
      <w:proofErr w:type="gramStart"/>
      <w:r w:rsidRPr="001C6521">
        <w:rPr>
          <w:rFonts w:ascii="Times New Roman" w:eastAsia="Times New Roman" w:hAnsi="Times New Roman"/>
          <w:sz w:val="28"/>
          <w:szCs w:val="28"/>
        </w:rPr>
        <w:t>чинного</w:t>
      </w:r>
      <w:proofErr w:type="gramEnd"/>
      <w:r w:rsidRPr="001C6521">
        <w:rPr>
          <w:rFonts w:ascii="Times New Roman" w:eastAsia="Times New Roman" w:hAnsi="Times New Roman"/>
          <w:sz w:val="28"/>
          <w:szCs w:val="28"/>
        </w:rPr>
        <w:t xml:space="preserve"> законодавства України.</w: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pStyle w:val="a7"/>
        <w:numPr>
          <w:ilvl w:val="1"/>
          <w:numId w:val="8"/>
        </w:numPr>
        <w:tabs>
          <w:tab w:val="left" w:pos="1980"/>
        </w:tabs>
        <w:suppressAutoHyphens w:val="0"/>
        <w:contextualSpacing/>
        <w:jc w:val="center"/>
        <w:rPr>
          <w:b/>
          <w:bCs/>
          <w:iCs/>
          <w:sz w:val="28"/>
          <w:szCs w:val="28"/>
        </w:rPr>
      </w:pPr>
      <w:r w:rsidRPr="001C6521">
        <w:rPr>
          <w:b/>
          <w:bCs/>
          <w:iCs/>
          <w:sz w:val="28"/>
          <w:szCs w:val="28"/>
        </w:rPr>
        <w:t>Утримання й поводження з домашніми тваринами</w:t>
      </w:r>
    </w:p>
    <w:p w:rsidR="001C6521" w:rsidRPr="001C6521" w:rsidRDefault="001C6521" w:rsidP="001C6521">
      <w:pPr>
        <w:spacing w:after="0" w:line="240" w:lineRule="auto"/>
        <w:ind w:left="820"/>
        <w:rPr>
          <w:rFonts w:ascii="Times New Roman" w:eastAsia="Times New Roman" w:hAnsi="Times New Roman"/>
          <w:b/>
          <w:bCs/>
          <w:i/>
          <w:iCs/>
          <w:sz w:val="28"/>
          <w:szCs w:val="28"/>
          <w:lang w:val="uk-UA"/>
        </w:rPr>
      </w:pPr>
      <w:r w:rsidRPr="001C6521">
        <w:rPr>
          <w:rFonts w:ascii="Times New Roman" w:eastAsia="Times New Roman" w:hAnsi="Times New Roman"/>
          <w:sz w:val="28"/>
          <w:szCs w:val="28"/>
        </w:rPr>
        <w:t xml:space="preserve">8.3.1. Власникам тварин </w:t>
      </w:r>
      <w:proofErr w:type="gramStart"/>
      <w:r w:rsidRPr="001C6521">
        <w:rPr>
          <w:rFonts w:ascii="Times New Roman" w:eastAsia="Times New Roman" w:hAnsi="Times New Roman"/>
          <w:sz w:val="28"/>
          <w:szCs w:val="28"/>
        </w:rPr>
        <w:t>дозволяється</w:t>
      </w:r>
      <w:proofErr w:type="gramEnd"/>
      <w:r w:rsidRPr="001C6521">
        <w:rPr>
          <w:rFonts w:ascii="Times New Roman" w:eastAsia="Times New Roman" w:hAnsi="Times New Roman"/>
          <w:sz w:val="28"/>
          <w:szCs w:val="28"/>
        </w:rPr>
        <w:t xml:space="preserve"> їх утримувати:</w:t>
      </w:r>
    </w:p>
    <w:p w:rsidR="001C6521" w:rsidRPr="001C6521" w:rsidRDefault="001C6521" w:rsidP="001C6521">
      <w:pPr>
        <w:spacing w:after="0" w:line="240" w:lineRule="auto"/>
        <w:ind w:left="820"/>
        <w:rPr>
          <w:rFonts w:ascii="Times New Roman" w:eastAsia="Times New Roman" w:hAnsi="Times New Roman"/>
          <w:b/>
          <w:bCs/>
          <w:i/>
          <w:iCs/>
          <w:sz w:val="28"/>
          <w:szCs w:val="28"/>
        </w:rPr>
      </w:pPr>
      <w:r w:rsidRPr="001C6521">
        <w:rPr>
          <w:rFonts w:ascii="Times New Roman" w:eastAsia="Times New Roman" w:hAnsi="Times New Roman"/>
          <w:sz w:val="28"/>
          <w:szCs w:val="28"/>
        </w:rPr>
        <w:t>8.3.1.1. У приміщеннях, не допускаючи порушень прав і законних інтересі</w:t>
      </w:r>
      <w:proofErr w:type="gramStart"/>
      <w:r w:rsidRPr="001C6521">
        <w:rPr>
          <w:rFonts w:ascii="Times New Roman" w:eastAsia="Times New Roman" w:hAnsi="Times New Roman"/>
          <w:sz w:val="28"/>
          <w:szCs w:val="28"/>
        </w:rPr>
        <w:t>в</w:t>
      </w:r>
      <w:proofErr w:type="gramEnd"/>
    </w:p>
    <w:p w:rsidR="001C6521" w:rsidRPr="001C6521" w:rsidRDefault="001C6521" w:rsidP="001C6521">
      <w:pPr>
        <w:spacing w:after="0" w:line="240" w:lineRule="auto"/>
        <w:ind w:left="260"/>
        <w:rPr>
          <w:rFonts w:ascii="Times New Roman" w:hAnsi="Times New Roman"/>
          <w:sz w:val="28"/>
          <w:szCs w:val="28"/>
        </w:rPr>
      </w:pPr>
      <w:r w:rsidRPr="001C6521">
        <w:rPr>
          <w:rFonts w:ascii="Times New Roman" w:eastAsia="Times New Roman" w:hAnsi="Times New Roman"/>
          <w:sz w:val="28"/>
          <w:szCs w:val="28"/>
        </w:rPr>
        <w:t xml:space="preserve">інших фізичних і юридичних </w:t>
      </w:r>
      <w:proofErr w:type="gramStart"/>
      <w:r w:rsidRPr="001C6521">
        <w:rPr>
          <w:rFonts w:ascii="Times New Roman" w:eastAsia="Times New Roman" w:hAnsi="Times New Roman"/>
          <w:sz w:val="28"/>
          <w:szCs w:val="28"/>
        </w:rPr>
        <w:t>осіб</w:t>
      </w:r>
      <w:proofErr w:type="gramEnd"/>
      <w:r w:rsidRPr="001C6521">
        <w:rPr>
          <w:rFonts w:ascii="Times New Roman" w:eastAsia="Times New Roman" w:hAnsi="Times New Roman"/>
          <w:sz w:val="28"/>
          <w:szCs w:val="28"/>
        </w:rPr>
        <w:t xml:space="preserve"> та не створюючи загрози безпеці людей:</w:t>
      </w:r>
    </w:p>
    <w:p w:rsidR="001C6521" w:rsidRPr="001C6521" w:rsidRDefault="001C6521" w:rsidP="001C6521">
      <w:pPr>
        <w:spacing w:after="0" w:line="240" w:lineRule="auto"/>
        <w:ind w:left="820"/>
        <w:rPr>
          <w:rFonts w:ascii="Times New Roman" w:hAnsi="Times New Roman"/>
          <w:sz w:val="28"/>
          <w:szCs w:val="28"/>
          <w:lang w:val="uk-UA"/>
        </w:rPr>
      </w:pPr>
      <w:r w:rsidRPr="001C6521">
        <w:rPr>
          <w:rFonts w:ascii="Times New Roman" w:eastAsia="Times New Roman" w:hAnsi="Times New Roman"/>
          <w:sz w:val="28"/>
          <w:szCs w:val="28"/>
          <w:u w:val="single"/>
        </w:rPr>
        <w:t>Фізичними особам:</w:t>
      </w:r>
    </w:p>
    <w:p w:rsidR="001C6521" w:rsidRPr="001C6521" w:rsidRDefault="001C6521" w:rsidP="001C6521">
      <w:pPr>
        <w:spacing w:after="0" w:line="240" w:lineRule="auto"/>
        <w:ind w:left="980" w:right="220" w:hanging="12"/>
        <w:rPr>
          <w:rFonts w:ascii="Times New Roman" w:hAnsi="Times New Roman"/>
          <w:sz w:val="28"/>
          <w:szCs w:val="28"/>
        </w:rPr>
      </w:pPr>
      <w:r w:rsidRPr="001C6521">
        <w:rPr>
          <w:rFonts w:ascii="Times New Roman" w:eastAsia="Times New Roman" w:hAnsi="Times New Roman"/>
          <w:sz w:val="28"/>
          <w:szCs w:val="28"/>
        </w:rPr>
        <w:t xml:space="preserve">у квартирах, де проживає одна сім'я (за умови згоди </w:t>
      </w:r>
      <w:proofErr w:type="gramStart"/>
      <w:r w:rsidRPr="001C6521">
        <w:rPr>
          <w:rFonts w:ascii="Times New Roman" w:eastAsia="Times New Roman" w:hAnsi="Times New Roman"/>
          <w:sz w:val="28"/>
          <w:szCs w:val="28"/>
        </w:rPr>
        <w:t>вс</w:t>
      </w:r>
      <w:proofErr w:type="gramEnd"/>
      <w:r w:rsidRPr="001C6521">
        <w:rPr>
          <w:rFonts w:ascii="Times New Roman" w:eastAsia="Times New Roman" w:hAnsi="Times New Roman"/>
          <w:sz w:val="28"/>
          <w:szCs w:val="28"/>
        </w:rPr>
        <w:t>іх членів сім'ї), а також в будинках за кількістю, обмеженою можливістю забезпечення їм умов утримання відповідно до вимог цих Правил;</w: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spacing w:after="0" w:line="240" w:lineRule="auto"/>
        <w:ind w:left="980" w:right="100" w:hanging="12"/>
        <w:rPr>
          <w:rFonts w:ascii="Times New Roman" w:hAnsi="Times New Roman"/>
          <w:sz w:val="28"/>
          <w:szCs w:val="28"/>
        </w:rPr>
      </w:pPr>
      <w:r w:rsidRPr="001C6521">
        <w:rPr>
          <w:rFonts w:ascii="Times New Roman" w:eastAsia="Times New Roman" w:hAnsi="Times New Roman"/>
          <w:sz w:val="28"/>
          <w:szCs w:val="28"/>
        </w:rPr>
        <w:t xml:space="preserve">у квартирах, де проживає кілька сімей, - лише за письмовою згодою </w:t>
      </w:r>
      <w:proofErr w:type="gramStart"/>
      <w:r w:rsidRPr="001C6521">
        <w:rPr>
          <w:rFonts w:ascii="Times New Roman" w:eastAsia="Times New Roman" w:hAnsi="Times New Roman"/>
          <w:sz w:val="28"/>
          <w:szCs w:val="28"/>
        </w:rPr>
        <w:t>вс</w:t>
      </w:r>
      <w:proofErr w:type="gramEnd"/>
      <w:r w:rsidRPr="001C6521">
        <w:rPr>
          <w:rFonts w:ascii="Times New Roman" w:eastAsia="Times New Roman" w:hAnsi="Times New Roman"/>
          <w:sz w:val="28"/>
          <w:szCs w:val="28"/>
        </w:rPr>
        <w:t xml:space="preserve">іх повнолітніх мешканців квартири. При цьому не </w:t>
      </w:r>
      <w:proofErr w:type="gramStart"/>
      <w:r w:rsidRPr="001C6521">
        <w:rPr>
          <w:rFonts w:ascii="Times New Roman" w:eastAsia="Times New Roman" w:hAnsi="Times New Roman"/>
          <w:sz w:val="28"/>
          <w:szCs w:val="28"/>
        </w:rPr>
        <w:t>дозволяється</w:t>
      </w:r>
      <w:proofErr w:type="gramEnd"/>
      <w:r w:rsidRPr="001C6521">
        <w:rPr>
          <w:rFonts w:ascii="Times New Roman" w:eastAsia="Times New Roman" w:hAnsi="Times New Roman"/>
          <w:sz w:val="28"/>
          <w:szCs w:val="28"/>
        </w:rPr>
        <w:t xml:space="preserve"> утримувати домашніх тварин у місцях загального користування;</w: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8.3.1.2. У «зоокутках» дитячих, освітніх, наукових, санаторно-курортних та оздоровчих закладів </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ідповідно до вимог законодавства України та Правил</w:t>
      </w:r>
      <w:r w:rsidRPr="001C6521">
        <w:rPr>
          <w:rFonts w:ascii="Times New Roman" w:eastAsia="Times New Roman" w:hAnsi="Times New Roman"/>
          <w:color w:val="FF0000"/>
          <w:sz w:val="28"/>
          <w:szCs w:val="28"/>
        </w:rPr>
        <w:t>.</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8.3.1.3. У вільному вигулі на ізольованій, добре огородженій території (у ізольованому приміщенні) на прив'язі або без неї з прикріпленими до нашийника ідентифікуючими позначками (кличкою собаки, </w:t>
      </w:r>
      <w:proofErr w:type="gramStart"/>
      <w:r w:rsidRPr="001C6521">
        <w:rPr>
          <w:rFonts w:ascii="Times New Roman" w:eastAsia="Times New Roman" w:hAnsi="Times New Roman"/>
          <w:sz w:val="28"/>
          <w:szCs w:val="28"/>
        </w:rPr>
        <w:t>пр</w:t>
      </w:r>
      <w:proofErr w:type="gramEnd"/>
      <w:r w:rsidRPr="001C6521">
        <w:rPr>
          <w:rFonts w:ascii="Times New Roman" w:eastAsia="Times New Roman" w:hAnsi="Times New Roman"/>
          <w:sz w:val="28"/>
          <w:szCs w:val="28"/>
        </w:rPr>
        <w:t>ізвищем, адресою та телефоном власника).</w:t>
      </w:r>
    </w:p>
    <w:p w:rsidR="001C6521" w:rsidRPr="001C6521" w:rsidRDefault="001C6521" w:rsidP="001C6521">
      <w:pPr>
        <w:spacing w:after="0" w:line="240" w:lineRule="auto"/>
        <w:ind w:left="820"/>
        <w:rPr>
          <w:rFonts w:ascii="Times New Roman" w:hAnsi="Times New Roman"/>
          <w:sz w:val="28"/>
          <w:szCs w:val="28"/>
          <w:lang w:val="uk-UA"/>
        </w:rPr>
      </w:pPr>
      <w:r w:rsidRPr="001C6521">
        <w:rPr>
          <w:rFonts w:ascii="Times New Roman" w:eastAsia="Times New Roman" w:hAnsi="Times New Roman"/>
          <w:sz w:val="28"/>
          <w:szCs w:val="28"/>
        </w:rPr>
        <w:t xml:space="preserve">8.3.2. Утримання собак без поводків і намордників дозволяється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 час:</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8.3.2.1. </w:t>
      </w:r>
      <w:proofErr w:type="gramStart"/>
      <w:r w:rsidRPr="001C6521">
        <w:rPr>
          <w:rFonts w:ascii="Times New Roman" w:eastAsia="Times New Roman" w:hAnsi="Times New Roman"/>
          <w:sz w:val="28"/>
          <w:szCs w:val="28"/>
        </w:rPr>
        <w:t>оперативного</w:t>
      </w:r>
      <w:proofErr w:type="gramEnd"/>
      <w:r w:rsidRPr="001C6521">
        <w:rPr>
          <w:rFonts w:ascii="Times New Roman" w:eastAsia="Times New Roman" w:hAnsi="Times New Roman"/>
          <w:sz w:val="28"/>
          <w:szCs w:val="28"/>
        </w:rPr>
        <w:t xml:space="preserve"> використання правоохоронними органами собак спеціального призначення;</w:t>
      </w:r>
    </w:p>
    <w:p w:rsidR="001C6521" w:rsidRPr="001C6521" w:rsidRDefault="001C6521" w:rsidP="001C6521">
      <w:pPr>
        <w:spacing w:after="0" w:line="240" w:lineRule="auto"/>
        <w:ind w:left="820"/>
        <w:rPr>
          <w:rFonts w:ascii="Times New Roman" w:hAnsi="Times New Roman"/>
          <w:sz w:val="28"/>
          <w:szCs w:val="28"/>
          <w:lang w:val="uk-UA"/>
        </w:rPr>
      </w:pPr>
      <w:r w:rsidRPr="001C6521">
        <w:rPr>
          <w:rFonts w:ascii="Times New Roman" w:eastAsia="Times New Roman" w:hAnsi="Times New Roman"/>
          <w:sz w:val="28"/>
          <w:szCs w:val="28"/>
        </w:rPr>
        <w:t>8.3.2.2. занять на навчально-дресирувальних майданчиках;</w:t>
      </w:r>
    </w:p>
    <w:p w:rsidR="001C6521" w:rsidRPr="001C6521" w:rsidRDefault="001C6521" w:rsidP="001C6521">
      <w:pPr>
        <w:spacing w:after="0" w:line="240" w:lineRule="auto"/>
        <w:ind w:left="820"/>
        <w:rPr>
          <w:rFonts w:ascii="Times New Roman" w:hAnsi="Times New Roman"/>
          <w:sz w:val="28"/>
          <w:szCs w:val="28"/>
        </w:rPr>
      </w:pPr>
      <w:r w:rsidRPr="001C6521">
        <w:rPr>
          <w:rFonts w:ascii="Times New Roman" w:eastAsia="Times New Roman" w:hAnsi="Times New Roman"/>
          <w:sz w:val="28"/>
          <w:szCs w:val="28"/>
        </w:rPr>
        <w:t>8.3.2.3. проведення виставок (</w:t>
      </w:r>
      <w:proofErr w:type="gramStart"/>
      <w:r w:rsidRPr="001C6521">
        <w:rPr>
          <w:rFonts w:ascii="Times New Roman" w:eastAsia="Times New Roman" w:hAnsi="Times New Roman"/>
          <w:sz w:val="28"/>
          <w:szCs w:val="28"/>
        </w:rPr>
        <w:t>на</w:t>
      </w:r>
      <w:proofErr w:type="gramEnd"/>
      <w:r w:rsidRPr="001C6521">
        <w:rPr>
          <w:rFonts w:ascii="Times New Roman" w:eastAsia="Times New Roman" w:hAnsi="Times New Roman"/>
          <w:sz w:val="28"/>
          <w:szCs w:val="28"/>
        </w:rPr>
        <w:t xml:space="preserve"> </w:t>
      </w:r>
      <w:proofErr w:type="gramStart"/>
      <w:r w:rsidRPr="001C6521">
        <w:rPr>
          <w:rFonts w:ascii="Times New Roman" w:eastAsia="Times New Roman" w:hAnsi="Times New Roman"/>
          <w:sz w:val="28"/>
          <w:szCs w:val="28"/>
        </w:rPr>
        <w:t>спец</w:t>
      </w:r>
      <w:proofErr w:type="gramEnd"/>
      <w:r w:rsidRPr="001C6521">
        <w:rPr>
          <w:rFonts w:ascii="Times New Roman" w:eastAsia="Times New Roman" w:hAnsi="Times New Roman"/>
          <w:sz w:val="28"/>
          <w:szCs w:val="28"/>
        </w:rPr>
        <w:t>іальних рингах).</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8.3.3. Власники домашніх тварин мають право бути з ними поза </w:t>
      </w:r>
      <w:proofErr w:type="gramStart"/>
      <w:r w:rsidRPr="001C6521">
        <w:rPr>
          <w:rFonts w:ascii="Times New Roman" w:eastAsia="Times New Roman" w:hAnsi="Times New Roman"/>
          <w:sz w:val="28"/>
          <w:szCs w:val="28"/>
        </w:rPr>
        <w:t>м</w:t>
      </w:r>
      <w:proofErr w:type="gramEnd"/>
      <w:r w:rsidRPr="001C6521">
        <w:rPr>
          <w:rFonts w:ascii="Times New Roman" w:eastAsia="Times New Roman" w:hAnsi="Times New Roman"/>
          <w:sz w:val="28"/>
          <w:szCs w:val="28"/>
        </w:rPr>
        <w:t xml:space="preserve">ісцями їх постійного утримання (супроводжувати їх). Супроводжувати домашню тварину може особа, яка досягла 14-річного віку. При супроводженні домашніх тварин не </w:t>
      </w:r>
      <w:proofErr w:type="gramStart"/>
      <w:r w:rsidRPr="001C6521">
        <w:rPr>
          <w:rFonts w:ascii="Times New Roman" w:eastAsia="Times New Roman" w:hAnsi="Times New Roman"/>
          <w:sz w:val="28"/>
          <w:szCs w:val="28"/>
        </w:rPr>
        <w:t>допускається</w:t>
      </w:r>
      <w:proofErr w:type="gramEnd"/>
      <w:r w:rsidRPr="001C6521">
        <w:rPr>
          <w:rFonts w:ascii="Times New Roman" w:eastAsia="Times New Roman" w:hAnsi="Times New Roman"/>
          <w:sz w:val="28"/>
          <w:szCs w:val="28"/>
        </w:rPr>
        <w:t xml:space="preserve"> залишати їх без нагляду.</w:t>
      </w:r>
    </w:p>
    <w:p w:rsidR="001C6521" w:rsidRPr="001C6521" w:rsidRDefault="001C6521" w:rsidP="001C6521">
      <w:pPr>
        <w:spacing w:after="0" w:line="240" w:lineRule="auto"/>
        <w:ind w:left="820"/>
        <w:rPr>
          <w:rFonts w:ascii="Times New Roman" w:hAnsi="Times New Roman"/>
          <w:sz w:val="28"/>
          <w:szCs w:val="28"/>
        </w:rPr>
      </w:pPr>
      <w:r w:rsidRPr="001C6521">
        <w:rPr>
          <w:rFonts w:ascii="Times New Roman" w:eastAsia="Times New Roman" w:hAnsi="Times New Roman"/>
          <w:sz w:val="28"/>
          <w:szCs w:val="28"/>
        </w:rPr>
        <w:t>8.3.4. Особа, яка супроводжує тварину, зобов'язана забезпечити:</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8.3.4.1. Наявність на тварині ошийника, повідка, ідентифікуючої позначки (кличка собаки, </w:t>
      </w:r>
      <w:proofErr w:type="gramStart"/>
      <w:r w:rsidRPr="001C6521">
        <w:rPr>
          <w:rFonts w:ascii="Times New Roman" w:eastAsia="Times New Roman" w:hAnsi="Times New Roman"/>
          <w:sz w:val="28"/>
          <w:szCs w:val="28"/>
        </w:rPr>
        <w:t>пр</w:t>
      </w:r>
      <w:proofErr w:type="gramEnd"/>
      <w:r w:rsidRPr="001C6521">
        <w:rPr>
          <w:rFonts w:ascii="Times New Roman" w:eastAsia="Times New Roman" w:hAnsi="Times New Roman"/>
          <w:sz w:val="28"/>
          <w:szCs w:val="28"/>
        </w:rPr>
        <w:t>ізвище, адреса та телефон власника), намордника для собак з переліку порід, відповідальність власників яких підлягає обов’язковому страхуванню за шкоду, що може бути заподіяна третім особам;</w: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lastRenderedPageBreak/>
        <w:t>8.3.4.2. Безпеку людей і тварин, а також майна від заподіяння шкоди домашньою твариною;</w:t>
      </w:r>
    </w:p>
    <w:p w:rsidR="001C6521" w:rsidRPr="001C6521" w:rsidRDefault="001C6521" w:rsidP="001C6521">
      <w:pPr>
        <w:spacing w:after="0" w:line="240" w:lineRule="auto"/>
        <w:ind w:left="820"/>
        <w:rPr>
          <w:rFonts w:ascii="Times New Roman" w:hAnsi="Times New Roman"/>
          <w:sz w:val="28"/>
          <w:szCs w:val="28"/>
        </w:rPr>
      </w:pPr>
      <w:r w:rsidRPr="001C6521">
        <w:rPr>
          <w:rFonts w:ascii="Times New Roman" w:eastAsia="Times New Roman" w:hAnsi="Times New Roman"/>
          <w:sz w:val="28"/>
          <w:szCs w:val="28"/>
        </w:rPr>
        <w:t>8.3.4.3. Безпеку домашньої тварини;</w:t>
      </w:r>
    </w:p>
    <w:p w:rsidR="001C6521" w:rsidRPr="001C6521" w:rsidRDefault="001C6521" w:rsidP="001C6521">
      <w:pPr>
        <w:spacing w:after="0" w:line="240" w:lineRule="auto"/>
        <w:ind w:left="260" w:firstLine="566"/>
        <w:jc w:val="both"/>
        <w:rPr>
          <w:rFonts w:ascii="Times New Roman" w:hAnsi="Times New Roman"/>
          <w:sz w:val="28"/>
          <w:szCs w:val="28"/>
        </w:rPr>
      </w:pPr>
      <w:bookmarkStart w:id="3" w:name="page5"/>
      <w:bookmarkEnd w:id="3"/>
      <w:r w:rsidRPr="001C6521">
        <w:rPr>
          <w:rFonts w:ascii="Times New Roman" w:eastAsia="Times New Roman" w:hAnsi="Times New Roman"/>
          <w:sz w:val="28"/>
          <w:szCs w:val="28"/>
        </w:rPr>
        <w:t xml:space="preserve">8.3.4.4. Безпеку дорожнього руху при проходженні з домашньою твариною біля транспортних шляхів і </w:t>
      </w:r>
      <w:proofErr w:type="gramStart"/>
      <w:r w:rsidRPr="001C6521">
        <w:rPr>
          <w:rFonts w:ascii="Times New Roman" w:eastAsia="Times New Roman" w:hAnsi="Times New Roman"/>
          <w:sz w:val="28"/>
          <w:szCs w:val="28"/>
        </w:rPr>
        <w:t>при</w:t>
      </w:r>
      <w:proofErr w:type="gramEnd"/>
      <w:r w:rsidRPr="001C6521">
        <w:rPr>
          <w:rFonts w:ascii="Times New Roman" w:eastAsia="Times New Roman" w:hAnsi="Times New Roman"/>
          <w:sz w:val="28"/>
          <w:szCs w:val="28"/>
        </w:rPr>
        <w:t xml:space="preserve"> їх переході шляхом безпосереднього контролю за її поведінкою.</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8.3.5. </w:t>
      </w:r>
      <w:proofErr w:type="gramStart"/>
      <w:r w:rsidRPr="001C6521">
        <w:rPr>
          <w:rFonts w:ascii="Times New Roman" w:eastAsia="Times New Roman" w:hAnsi="Times New Roman"/>
          <w:sz w:val="28"/>
          <w:szCs w:val="28"/>
        </w:rPr>
        <w:t>У місцях масового скупчення людей, у тому числі в транспорті, собаки повинні бути на короткому повідку та в наморднику, а маленькі собаки (коти) –</w:t>
      </w:r>
      <w:r w:rsidRPr="001C6521">
        <w:rPr>
          <w:rFonts w:ascii="Times New Roman" w:hAnsi="Times New Roman"/>
          <w:sz w:val="28"/>
          <w:szCs w:val="28"/>
        </w:rPr>
        <w:t xml:space="preserve"> у </w:t>
      </w:r>
      <w:r w:rsidRPr="001C6521">
        <w:rPr>
          <w:rFonts w:ascii="Times New Roman" w:eastAsia="Times New Roman" w:hAnsi="Times New Roman"/>
          <w:sz w:val="28"/>
          <w:szCs w:val="28"/>
        </w:rPr>
        <w:t>закритих контейнерах або на руках у власника.</w:t>
      </w:r>
      <w:proofErr w:type="gramEnd"/>
      <w:r w:rsidRPr="001C6521">
        <w:rPr>
          <w:rFonts w:ascii="Times New Roman" w:eastAsia="Times New Roman" w:hAnsi="Times New Roman"/>
          <w:sz w:val="28"/>
          <w:szCs w:val="28"/>
        </w:rPr>
        <w:t xml:space="preserve"> В інших громадських місцях собаки можуть бути </w:t>
      </w:r>
      <w:proofErr w:type="gramStart"/>
      <w:r w:rsidRPr="001C6521">
        <w:rPr>
          <w:rFonts w:ascii="Times New Roman" w:eastAsia="Times New Roman" w:hAnsi="Times New Roman"/>
          <w:sz w:val="28"/>
          <w:szCs w:val="28"/>
        </w:rPr>
        <w:t>на</w:t>
      </w:r>
      <w:proofErr w:type="gramEnd"/>
      <w:r w:rsidRPr="001C6521">
        <w:rPr>
          <w:rFonts w:ascii="Times New Roman" w:eastAsia="Times New Roman" w:hAnsi="Times New Roman"/>
          <w:sz w:val="28"/>
          <w:szCs w:val="28"/>
        </w:rPr>
        <w:t xml:space="preserve"> вільному повідку. У встановлених для вигулу місцях дозволено вільний вигул собак за умови дотримання вимог, установлених Правилами.</w:t>
      </w:r>
    </w:p>
    <w:p w:rsidR="001C6521" w:rsidRPr="001C6521" w:rsidRDefault="001C6521" w:rsidP="001C6521">
      <w:pPr>
        <w:spacing w:after="0" w:line="240" w:lineRule="auto"/>
        <w:ind w:left="820"/>
        <w:rPr>
          <w:rFonts w:ascii="Times New Roman" w:eastAsia="Times New Roman" w:hAnsi="Times New Roman"/>
          <w:sz w:val="28"/>
          <w:szCs w:val="28"/>
          <w:lang w:val="uk-UA"/>
        </w:rPr>
      </w:pPr>
      <w:r w:rsidRPr="001C6521">
        <w:rPr>
          <w:rFonts w:ascii="Times New Roman" w:eastAsia="Times New Roman" w:hAnsi="Times New Roman"/>
          <w:sz w:val="28"/>
          <w:szCs w:val="28"/>
        </w:rPr>
        <w:t xml:space="preserve">8.3.6. Особі, яка утримує домашню тварину, </w:t>
      </w:r>
      <w:proofErr w:type="gramStart"/>
      <w:r w:rsidRPr="001C6521">
        <w:rPr>
          <w:rFonts w:ascii="Times New Roman" w:eastAsia="Times New Roman" w:hAnsi="Times New Roman"/>
          <w:sz w:val="28"/>
          <w:szCs w:val="28"/>
        </w:rPr>
        <w:t>дозволяється</w:t>
      </w:r>
      <w:proofErr w:type="gramEnd"/>
      <w:r w:rsidRPr="001C6521">
        <w:rPr>
          <w:rFonts w:ascii="Times New Roman" w:eastAsia="Times New Roman" w:hAnsi="Times New Roman"/>
          <w:sz w:val="28"/>
          <w:szCs w:val="28"/>
        </w:rPr>
        <w:t>:</w:t>
      </w:r>
    </w:p>
    <w:p w:rsidR="001C6521" w:rsidRPr="001C6521" w:rsidRDefault="001C6521" w:rsidP="001C6521">
      <w:pPr>
        <w:spacing w:after="0" w:line="240" w:lineRule="auto"/>
        <w:ind w:left="260" w:firstLine="566"/>
        <w:jc w:val="both"/>
        <w:rPr>
          <w:rFonts w:ascii="Times New Roman" w:eastAsia="Times New Roman" w:hAnsi="Times New Roman"/>
          <w:sz w:val="28"/>
          <w:szCs w:val="28"/>
          <w:lang w:val="uk-UA"/>
        </w:rPr>
      </w:pPr>
      <w:r w:rsidRPr="001C6521">
        <w:rPr>
          <w:rFonts w:ascii="Times New Roman" w:eastAsia="Times New Roman" w:hAnsi="Times New Roman"/>
          <w:sz w:val="28"/>
          <w:szCs w:val="28"/>
        </w:rPr>
        <w:t xml:space="preserve">8.3.6.1. виводити собак з житлових та інших приміщень, а також ізольованих територій у загальні двори або на вулицю на повідку з ідентифікуючою позначкою (кличка собаки, </w:t>
      </w:r>
      <w:proofErr w:type="gramStart"/>
      <w:r w:rsidRPr="001C6521">
        <w:rPr>
          <w:rFonts w:ascii="Times New Roman" w:eastAsia="Times New Roman" w:hAnsi="Times New Roman"/>
          <w:sz w:val="28"/>
          <w:szCs w:val="28"/>
        </w:rPr>
        <w:t>пр</w:t>
      </w:r>
      <w:proofErr w:type="gramEnd"/>
      <w:r w:rsidRPr="001C6521">
        <w:rPr>
          <w:rFonts w:ascii="Times New Roman" w:eastAsia="Times New Roman" w:hAnsi="Times New Roman"/>
          <w:sz w:val="28"/>
          <w:szCs w:val="28"/>
        </w:rPr>
        <w:t xml:space="preserve">ізвище, адреса та телефон власника), у наморднику. </w:t>
      </w:r>
      <w:r w:rsidRPr="001C6521">
        <w:rPr>
          <w:rFonts w:ascii="Times New Roman" w:eastAsia="Times New Roman" w:hAnsi="Times New Roman"/>
          <w:b/>
          <w:bCs/>
          <w:sz w:val="28"/>
          <w:szCs w:val="28"/>
        </w:rPr>
        <w:t>Особа, яка супроводжує собаку, несе відповідальність за</w:t>
      </w:r>
      <w:r w:rsidRPr="001C6521">
        <w:rPr>
          <w:rFonts w:ascii="Times New Roman" w:eastAsia="Times New Roman" w:hAnsi="Times New Roman"/>
          <w:sz w:val="28"/>
          <w:szCs w:val="28"/>
        </w:rPr>
        <w:t xml:space="preserve"> </w:t>
      </w:r>
      <w:r w:rsidRPr="001C6521">
        <w:rPr>
          <w:rFonts w:ascii="Times New Roman" w:eastAsia="Times New Roman" w:hAnsi="Times New Roman"/>
          <w:b/>
          <w:bCs/>
          <w:sz w:val="28"/>
          <w:szCs w:val="28"/>
        </w:rPr>
        <w:t xml:space="preserve">нанесення її собакою шкоди людини, іншій тварині або майну. </w:t>
      </w:r>
      <w:proofErr w:type="gramStart"/>
      <w:r w:rsidRPr="001C6521">
        <w:rPr>
          <w:rFonts w:ascii="Times New Roman" w:eastAsia="Times New Roman" w:hAnsi="Times New Roman"/>
          <w:b/>
          <w:bCs/>
          <w:sz w:val="28"/>
          <w:szCs w:val="28"/>
        </w:rPr>
        <w:t>У</w:t>
      </w:r>
      <w:proofErr w:type="gramEnd"/>
      <w:r w:rsidRPr="001C6521">
        <w:rPr>
          <w:rFonts w:ascii="Times New Roman" w:eastAsia="Times New Roman" w:hAnsi="Times New Roman"/>
          <w:b/>
          <w:bCs/>
          <w:sz w:val="28"/>
          <w:szCs w:val="28"/>
        </w:rPr>
        <w:t xml:space="preserve"> </w:t>
      </w:r>
      <w:proofErr w:type="gramStart"/>
      <w:r w:rsidRPr="001C6521">
        <w:rPr>
          <w:rFonts w:ascii="Times New Roman" w:eastAsia="Times New Roman" w:hAnsi="Times New Roman"/>
          <w:b/>
          <w:bCs/>
          <w:sz w:val="28"/>
          <w:szCs w:val="28"/>
        </w:rPr>
        <w:t>раз</w:t>
      </w:r>
      <w:proofErr w:type="gramEnd"/>
      <w:r w:rsidRPr="001C6521">
        <w:rPr>
          <w:rFonts w:ascii="Times New Roman" w:eastAsia="Times New Roman" w:hAnsi="Times New Roman"/>
          <w:b/>
          <w:bCs/>
          <w:sz w:val="28"/>
          <w:szCs w:val="28"/>
        </w:rPr>
        <w:t>і</w:t>
      </w:r>
      <w:r w:rsidRPr="001C6521">
        <w:rPr>
          <w:rFonts w:ascii="Times New Roman" w:eastAsia="Times New Roman" w:hAnsi="Times New Roman"/>
          <w:sz w:val="28"/>
          <w:szCs w:val="28"/>
        </w:rPr>
        <w:t xml:space="preserve"> </w:t>
      </w:r>
      <w:r w:rsidRPr="001C6521">
        <w:rPr>
          <w:rFonts w:ascii="Times New Roman" w:eastAsia="Times New Roman" w:hAnsi="Times New Roman"/>
          <w:b/>
          <w:bCs/>
          <w:sz w:val="28"/>
          <w:szCs w:val="28"/>
        </w:rPr>
        <w:t>необхідності, власник зобов’язаний застосовувати засоби безпеки.</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8.3.6.2. перевозити домашніх тварин з додержанням правил, чинних </w:t>
      </w:r>
      <w:proofErr w:type="gramStart"/>
      <w:r w:rsidRPr="001C6521">
        <w:rPr>
          <w:rFonts w:ascii="Times New Roman" w:eastAsia="Times New Roman" w:hAnsi="Times New Roman"/>
          <w:sz w:val="28"/>
          <w:szCs w:val="28"/>
        </w:rPr>
        <w:t>на певному</w:t>
      </w:r>
      <w:proofErr w:type="gramEnd"/>
      <w:r w:rsidRPr="001C6521">
        <w:rPr>
          <w:rFonts w:ascii="Times New Roman" w:eastAsia="Times New Roman" w:hAnsi="Times New Roman"/>
          <w:sz w:val="28"/>
          <w:szCs w:val="28"/>
        </w:rPr>
        <w:t xml:space="preserve"> виді транспорту, при обов'язковому гарантуванні безпеки людей.</w:t>
      </w:r>
    </w:p>
    <w:p w:rsidR="001C6521" w:rsidRPr="001C6521" w:rsidRDefault="001C6521" w:rsidP="001C6521">
      <w:pPr>
        <w:spacing w:after="0" w:line="240" w:lineRule="auto"/>
        <w:ind w:left="820"/>
        <w:rPr>
          <w:rFonts w:ascii="Times New Roman" w:hAnsi="Times New Roman"/>
          <w:sz w:val="28"/>
          <w:szCs w:val="28"/>
        </w:rPr>
      </w:pPr>
      <w:r w:rsidRPr="001C6521">
        <w:rPr>
          <w:rFonts w:ascii="Times New Roman" w:eastAsia="Times New Roman" w:hAnsi="Times New Roman"/>
          <w:sz w:val="28"/>
          <w:szCs w:val="28"/>
        </w:rPr>
        <w:t>8.3.7. Особа, яка утримує домашню тварину, зобов'язана:</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8.3.7.1. негайно повідомляти заклади охорони здоров'я, ветеринарної служби про захворювання домашніх та інших тварин сказом, випадки укусу або травмування твариною людини, домашньої тварини, доставляти в заклади ветеринарної медицини тварин, які покусали людей, чи тварин для огляду й карантинування;</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lang w:val="uk-UA"/>
        </w:rPr>
        <w:t>8.3.7.2. дотримуватися санітарно-гігієнічних норм експлуатації житлового приміщення, де утримується домашня тварина (місце постійного утримання), та норм співжиття;</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8.3.7.3. прибирати за твариною екскременти на будь-якій території, включаючи територію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ід'їздів, сходових клітин, ліфтів, доріжок, тротуарів, газонів тощо;</w:t>
      </w:r>
    </w:p>
    <w:p w:rsidR="001C6521" w:rsidRPr="001C6521" w:rsidRDefault="001C6521" w:rsidP="001C6521">
      <w:pPr>
        <w:spacing w:after="0" w:line="240" w:lineRule="auto"/>
        <w:ind w:left="260" w:firstLine="566"/>
        <w:jc w:val="both"/>
        <w:rPr>
          <w:rFonts w:ascii="Times New Roman" w:hAnsi="Times New Roman"/>
          <w:sz w:val="28"/>
          <w:szCs w:val="28"/>
          <w:lang w:val="uk-UA"/>
        </w:rPr>
      </w:pPr>
      <w:proofErr w:type="gramStart"/>
      <w:r w:rsidRPr="001C6521">
        <w:rPr>
          <w:rFonts w:ascii="Times New Roman" w:eastAsia="Times New Roman" w:hAnsi="Times New Roman"/>
          <w:sz w:val="28"/>
          <w:szCs w:val="28"/>
        </w:rPr>
        <w:t>8.3.7.4. забезпечувати домашній тварині необхідні умови, що відповідають її біологічним, видовим та індивідуальним особливостям, відповідно до вимог Закону України «Про захист тварин від жорстокого поводження», дбати про домашню тварину, людяно поводитися з нею, не залишати її без догляду, забезпечувати достатню кількість їжі та постійний доступ до води;</w:t>
      </w:r>
      <w:proofErr w:type="gramEnd"/>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8.3.7.5. забезпечувати своєчасне надання домашній тварині ветеринарних послуг (обстеження, лікування, щеплення);</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8.3.7.6. тримати сторожових собак на прив'язі й спускати їх з прив'язі лише в закритих дворах, що виключають можливість втечі; про наявність собак застерігати написом на будинках, дворах і на вулицях; прибирати екскременти тварин;</w:t>
      </w:r>
    </w:p>
    <w:p w:rsidR="001C6521" w:rsidRPr="001C6521" w:rsidRDefault="001C6521" w:rsidP="001C6521">
      <w:pPr>
        <w:spacing w:after="0" w:line="240" w:lineRule="auto"/>
        <w:ind w:left="820"/>
        <w:rPr>
          <w:rFonts w:ascii="Times New Roman" w:hAnsi="Times New Roman"/>
          <w:sz w:val="28"/>
          <w:szCs w:val="28"/>
        </w:rPr>
      </w:pPr>
      <w:r w:rsidRPr="001C6521">
        <w:rPr>
          <w:rFonts w:ascii="Times New Roman" w:eastAsia="Times New Roman" w:hAnsi="Times New Roman"/>
          <w:sz w:val="28"/>
          <w:szCs w:val="28"/>
        </w:rPr>
        <w:t>8.3.7.7. забезпечити наявність на домашній тварині (собаці) нашийника;</w: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lastRenderedPageBreak/>
        <w:t xml:space="preserve">8.3.7.8. відшкодовувати громадянам, суб’єктам господарювання </w:t>
      </w:r>
      <w:proofErr w:type="gramStart"/>
      <w:r w:rsidRPr="001C6521">
        <w:rPr>
          <w:rFonts w:ascii="Times New Roman" w:eastAsia="Times New Roman" w:hAnsi="Times New Roman"/>
          <w:sz w:val="28"/>
          <w:szCs w:val="28"/>
        </w:rPr>
        <w:t>вс</w:t>
      </w:r>
      <w:proofErr w:type="gramEnd"/>
      <w:r w:rsidRPr="001C6521">
        <w:rPr>
          <w:rFonts w:ascii="Times New Roman" w:eastAsia="Times New Roman" w:hAnsi="Times New Roman"/>
          <w:sz w:val="28"/>
          <w:szCs w:val="28"/>
        </w:rPr>
        <w:t>іх форм власності матеріальні та моральні збитки, нанесені тваринами, у встановленому чинним законодавством України порядку;</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lang w:val="uk-UA"/>
        </w:rPr>
        <w:t>8.3.7.9 регулювати приплід тварин шляхом проведення біостерилізації, окрім випадків, коли метою є племінне розведення собак;</w:t>
      </w:r>
      <w:bookmarkStart w:id="4" w:name="page6"/>
      <w:bookmarkEnd w:id="4"/>
    </w:p>
    <w:p w:rsidR="001C6521" w:rsidRPr="001C6521" w:rsidRDefault="001C6521" w:rsidP="001C6521">
      <w:pPr>
        <w:spacing w:after="0" w:line="240" w:lineRule="auto"/>
        <w:ind w:left="820"/>
        <w:rPr>
          <w:rFonts w:ascii="Times New Roman" w:hAnsi="Times New Roman"/>
          <w:sz w:val="28"/>
          <w:szCs w:val="28"/>
        </w:rPr>
      </w:pPr>
      <w:r w:rsidRPr="001C6521">
        <w:rPr>
          <w:rFonts w:ascii="Times New Roman" w:eastAsia="Times New Roman" w:hAnsi="Times New Roman"/>
          <w:sz w:val="28"/>
          <w:szCs w:val="28"/>
        </w:rPr>
        <w:t>8.3.8. Особам, які утримують домашню тварину, забороняється:</w:t>
      </w:r>
    </w:p>
    <w:p w:rsidR="001C6521" w:rsidRPr="001C6521" w:rsidRDefault="001C6521" w:rsidP="001C6521">
      <w:pPr>
        <w:spacing w:after="0" w:line="240" w:lineRule="auto"/>
        <w:ind w:left="820"/>
        <w:rPr>
          <w:rFonts w:ascii="Times New Roman" w:hAnsi="Times New Roman"/>
          <w:sz w:val="28"/>
          <w:szCs w:val="28"/>
          <w:lang w:val="uk-UA"/>
        </w:rPr>
      </w:pPr>
      <w:r w:rsidRPr="001C6521">
        <w:rPr>
          <w:rFonts w:ascii="Times New Roman" w:eastAsia="Times New Roman" w:hAnsi="Times New Roman"/>
          <w:sz w:val="28"/>
          <w:szCs w:val="28"/>
        </w:rPr>
        <w:t>8.3.8.1. продавати домашніх тварин у невстановлених для цього місцях;</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8.3.8.2. утримувати домашніх тварин у місцях загального користування (коридорах,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ідвалах, на сходах, горищах);</w:t>
      </w:r>
    </w:p>
    <w:p w:rsidR="001C6521" w:rsidRPr="001C6521" w:rsidRDefault="001C6521" w:rsidP="001C6521">
      <w:pPr>
        <w:spacing w:after="0" w:line="240" w:lineRule="auto"/>
        <w:ind w:left="820"/>
        <w:rPr>
          <w:rFonts w:ascii="Times New Roman" w:hAnsi="Times New Roman"/>
          <w:sz w:val="28"/>
          <w:szCs w:val="28"/>
          <w:lang w:val="uk-UA"/>
        </w:rPr>
      </w:pPr>
      <w:r w:rsidRPr="001C6521">
        <w:rPr>
          <w:rFonts w:ascii="Times New Roman" w:eastAsia="Times New Roman" w:hAnsi="Times New Roman"/>
          <w:sz w:val="28"/>
          <w:szCs w:val="28"/>
        </w:rPr>
        <w:t>8.3.8.3. розводити домашніх тварин зі спадково закріпленою агресивністю;</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8.3.8.4. заводити домашніх тварин у приміщення магазині</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 установи охорони здоров'я, культури, на території дитячих майданчиків, на об’єкти громадського харчування, адміністрація яких не дозволяє присутності тварин;</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8.3.8.5. вигулювати та виводити за межі помешкання чи садиби собак без наявності повідка, намордника та засобів прибирання екскременті</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8.3.8.6. жорстоко поводитися з домашніми тваринами, залишати бездогляд-ними або знищувати їх;</w:t>
      </w:r>
    </w:p>
    <w:p w:rsidR="001C6521" w:rsidRPr="001C6521" w:rsidRDefault="001C6521" w:rsidP="001C6521">
      <w:pPr>
        <w:spacing w:after="0" w:line="240" w:lineRule="auto"/>
        <w:ind w:left="820"/>
        <w:rPr>
          <w:rFonts w:ascii="Times New Roman" w:hAnsi="Times New Roman"/>
          <w:sz w:val="28"/>
          <w:szCs w:val="28"/>
        </w:rPr>
      </w:pPr>
      <w:r w:rsidRPr="001C6521">
        <w:rPr>
          <w:rFonts w:ascii="Times New Roman" w:eastAsia="Times New Roman" w:hAnsi="Times New Roman"/>
          <w:sz w:val="28"/>
          <w:szCs w:val="28"/>
        </w:rPr>
        <w:t>8.3.8.7. відпускати собак на самовигул.</w: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spacing w:after="0" w:line="240" w:lineRule="auto"/>
        <w:ind w:left="960"/>
        <w:rPr>
          <w:rFonts w:ascii="Times New Roman" w:hAnsi="Times New Roman"/>
          <w:sz w:val="28"/>
          <w:szCs w:val="28"/>
        </w:rPr>
      </w:pPr>
      <w:r w:rsidRPr="001C6521">
        <w:rPr>
          <w:rFonts w:ascii="Times New Roman" w:eastAsia="Times New Roman" w:hAnsi="Times New Roman"/>
          <w:b/>
          <w:bCs/>
          <w:iCs/>
          <w:sz w:val="28"/>
          <w:szCs w:val="28"/>
        </w:rPr>
        <w:t>8.4. Особливості права власності та інших речових прав на тварин</w: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spacing w:after="0" w:line="240" w:lineRule="auto"/>
        <w:ind w:left="260" w:firstLine="708"/>
        <w:jc w:val="both"/>
        <w:rPr>
          <w:rFonts w:ascii="Times New Roman" w:hAnsi="Times New Roman"/>
          <w:sz w:val="28"/>
          <w:szCs w:val="28"/>
          <w:lang w:val="uk-UA"/>
        </w:rPr>
      </w:pPr>
      <w:r w:rsidRPr="001C6521">
        <w:rPr>
          <w:rFonts w:ascii="Times New Roman" w:eastAsia="Times New Roman" w:hAnsi="Times New Roman"/>
          <w:sz w:val="28"/>
          <w:szCs w:val="28"/>
        </w:rPr>
        <w:t>8.4.1. Тварини можуть належати на правах власності юридичній або фізичній особі, яка досягла 16 років і спроможна забезпечити умови утримання тварин відповідно до природних (фізіологічних) та видових потреб.</w:t>
      </w:r>
    </w:p>
    <w:p w:rsidR="001C6521" w:rsidRPr="001C6521" w:rsidRDefault="001C6521" w:rsidP="001C6521">
      <w:pPr>
        <w:spacing w:after="0" w:line="240" w:lineRule="auto"/>
        <w:ind w:left="260" w:firstLine="708"/>
        <w:jc w:val="both"/>
        <w:rPr>
          <w:rFonts w:ascii="Times New Roman" w:hAnsi="Times New Roman"/>
          <w:sz w:val="28"/>
          <w:szCs w:val="28"/>
        </w:rPr>
      </w:pPr>
      <w:r w:rsidRPr="001C6521">
        <w:rPr>
          <w:rFonts w:ascii="Times New Roman" w:eastAsia="Times New Roman" w:hAnsi="Times New Roman"/>
          <w:sz w:val="28"/>
          <w:szCs w:val="28"/>
        </w:rPr>
        <w:t xml:space="preserve">8.4.2. Право власності та інші речові права на тварин у разі жорстокого поводження з ними можуть бути припинені за </w:t>
      </w:r>
      <w:proofErr w:type="gramStart"/>
      <w:r w:rsidRPr="001C6521">
        <w:rPr>
          <w:rFonts w:ascii="Times New Roman" w:eastAsia="Times New Roman" w:hAnsi="Times New Roman"/>
          <w:sz w:val="28"/>
          <w:szCs w:val="28"/>
        </w:rPr>
        <w:t>р</w:t>
      </w:r>
      <w:proofErr w:type="gramEnd"/>
      <w:r w:rsidRPr="001C6521">
        <w:rPr>
          <w:rFonts w:ascii="Times New Roman" w:eastAsia="Times New Roman" w:hAnsi="Times New Roman"/>
          <w:sz w:val="28"/>
          <w:szCs w:val="28"/>
        </w:rPr>
        <w:t>ішенням суду шляхом їх оплатного вилучення або конфіскації.</w:t>
      </w:r>
    </w:p>
    <w:p w:rsidR="001C6521" w:rsidRPr="001C6521" w:rsidRDefault="001C6521" w:rsidP="001C6521">
      <w:pPr>
        <w:spacing w:after="0" w:line="240" w:lineRule="auto"/>
        <w:ind w:left="260" w:firstLine="708"/>
        <w:jc w:val="both"/>
        <w:rPr>
          <w:rFonts w:ascii="Times New Roman" w:hAnsi="Times New Roman"/>
          <w:sz w:val="28"/>
          <w:szCs w:val="28"/>
          <w:lang w:val="uk-UA"/>
        </w:rPr>
      </w:pPr>
      <w:r w:rsidRPr="001C6521">
        <w:rPr>
          <w:rFonts w:ascii="Times New Roman" w:eastAsia="Times New Roman" w:hAnsi="Times New Roman"/>
          <w:sz w:val="28"/>
          <w:szCs w:val="28"/>
        </w:rPr>
        <w:t xml:space="preserve">8.4.3. Угоди, укладені особою, яка не досягла 18 років, з набуття або передачі права власності чи іншого речового права на тварину можуть бути визнані недійсними за </w:t>
      </w:r>
      <w:proofErr w:type="gramStart"/>
      <w:r w:rsidRPr="001C6521">
        <w:rPr>
          <w:rFonts w:ascii="Times New Roman" w:eastAsia="Times New Roman" w:hAnsi="Times New Roman"/>
          <w:sz w:val="28"/>
          <w:szCs w:val="28"/>
        </w:rPr>
        <w:t>р</w:t>
      </w:r>
      <w:proofErr w:type="gramEnd"/>
      <w:r w:rsidRPr="001C6521">
        <w:rPr>
          <w:rFonts w:ascii="Times New Roman" w:eastAsia="Times New Roman" w:hAnsi="Times New Roman"/>
          <w:sz w:val="28"/>
          <w:szCs w:val="28"/>
        </w:rPr>
        <w:t>ішенням суду, якщо такі угоди укладені без згоди батьків цієї особи або осіб, що їх замінюють.</w:t>
      </w:r>
    </w:p>
    <w:p w:rsidR="001C6521" w:rsidRPr="001C6521" w:rsidRDefault="001C6521" w:rsidP="001C6521">
      <w:pPr>
        <w:spacing w:after="0" w:line="240" w:lineRule="auto"/>
        <w:ind w:left="260" w:firstLine="708"/>
        <w:jc w:val="both"/>
        <w:rPr>
          <w:rFonts w:ascii="Times New Roman" w:hAnsi="Times New Roman"/>
          <w:sz w:val="28"/>
          <w:szCs w:val="28"/>
          <w:lang w:val="uk-UA"/>
        </w:rPr>
      </w:pPr>
      <w:r w:rsidRPr="001C6521">
        <w:rPr>
          <w:rFonts w:ascii="Times New Roman" w:eastAsia="Times New Roman" w:hAnsi="Times New Roman"/>
          <w:sz w:val="28"/>
          <w:szCs w:val="28"/>
        </w:rPr>
        <w:t xml:space="preserve">8.4.4. Продаж з попереднім виставленням пропонованих тварин для показу покупцям </w:t>
      </w:r>
      <w:proofErr w:type="gramStart"/>
      <w:r w:rsidRPr="001C6521">
        <w:rPr>
          <w:rFonts w:ascii="Times New Roman" w:eastAsia="Times New Roman" w:hAnsi="Times New Roman"/>
          <w:sz w:val="28"/>
          <w:szCs w:val="28"/>
        </w:rPr>
        <w:t>допускається</w:t>
      </w:r>
      <w:proofErr w:type="gramEnd"/>
      <w:r w:rsidRPr="001C6521">
        <w:rPr>
          <w:rFonts w:ascii="Times New Roman" w:eastAsia="Times New Roman" w:hAnsi="Times New Roman"/>
          <w:sz w:val="28"/>
          <w:szCs w:val="28"/>
        </w:rPr>
        <w:t xml:space="preserve"> в разі дотримання вимог Закону України "Про захист тварин від жорстокого поводження". Продавець тварини зобов'язаний забезпечити покупця достовірною інформацією про вид, породу, стан здоров'я та інші якості тварини, а також про умови її утримання.</w:t>
      </w:r>
    </w:p>
    <w:p w:rsidR="001C6521" w:rsidRPr="001C6521" w:rsidRDefault="001C6521" w:rsidP="001C6521">
      <w:pPr>
        <w:spacing w:after="0" w:line="240" w:lineRule="auto"/>
        <w:ind w:left="260" w:firstLine="708"/>
        <w:jc w:val="both"/>
        <w:rPr>
          <w:rFonts w:ascii="Times New Roman" w:hAnsi="Times New Roman"/>
          <w:sz w:val="28"/>
          <w:szCs w:val="28"/>
        </w:rPr>
      </w:pPr>
      <w:r w:rsidRPr="001C6521">
        <w:rPr>
          <w:rFonts w:ascii="Times New Roman" w:eastAsia="Times New Roman" w:hAnsi="Times New Roman"/>
          <w:sz w:val="28"/>
          <w:szCs w:val="28"/>
        </w:rPr>
        <w:t xml:space="preserve">8.4.5. Дарування тварин допускається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ісля попереднього погодження з майбутнім власником.</w:t>
      </w:r>
    </w:p>
    <w:p w:rsidR="001C6521" w:rsidRPr="001C6521" w:rsidRDefault="001C6521" w:rsidP="001C6521">
      <w:pPr>
        <w:spacing w:after="0" w:line="240" w:lineRule="auto"/>
        <w:ind w:left="260" w:firstLine="708"/>
        <w:jc w:val="both"/>
        <w:rPr>
          <w:rFonts w:ascii="Times New Roman" w:hAnsi="Times New Roman"/>
          <w:sz w:val="28"/>
          <w:szCs w:val="28"/>
        </w:rPr>
      </w:pPr>
      <w:r w:rsidRPr="001C6521">
        <w:rPr>
          <w:rFonts w:ascii="Times New Roman" w:eastAsia="Times New Roman" w:hAnsi="Times New Roman"/>
          <w:sz w:val="28"/>
          <w:szCs w:val="28"/>
        </w:rPr>
        <w:t xml:space="preserve">8.4.6. Відповідальність за дії тварин несуть їх власники, особи, яким тварини належать на інших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ідставах, що не суперечать чинному законодавству, а також особи, які супроводжують тварину.</w:t>
      </w:r>
    </w:p>
    <w:p w:rsidR="001C6521" w:rsidRPr="001C6521" w:rsidRDefault="001C6521" w:rsidP="001C6521">
      <w:pPr>
        <w:spacing w:after="0" w:line="240" w:lineRule="auto"/>
        <w:rPr>
          <w:rFonts w:ascii="Times New Roman" w:hAnsi="Times New Roman"/>
          <w:sz w:val="28"/>
          <w:szCs w:val="28"/>
          <w:lang w:val="uk-UA"/>
        </w:rPr>
      </w:pPr>
    </w:p>
    <w:p w:rsidR="001C6521" w:rsidRPr="001C6521" w:rsidRDefault="001C6521" w:rsidP="001C6521">
      <w:pPr>
        <w:pStyle w:val="a7"/>
        <w:numPr>
          <w:ilvl w:val="1"/>
          <w:numId w:val="9"/>
        </w:numPr>
        <w:tabs>
          <w:tab w:val="left" w:pos="806"/>
        </w:tabs>
        <w:suppressAutoHyphens w:val="0"/>
        <w:ind w:right="260"/>
        <w:contextualSpacing/>
        <w:jc w:val="center"/>
        <w:rPr>
          <w:b/>
          <w:bCs/>
          <w:iCs/>
          <w:sz w:val="28"/>
          <w:szCs w:val="28"/>
        </w:rPr>
      </w:pPr>
      <w:r w:rsidRPr="001C6521">
        <w:rPr>
          <w:b/>
          <w:bCs/>
          <w:iCs/>
          <w:sz w:val="28"/>
          <w:szCs w:val="28"/>
        </w:rPr>
        <w:t xml:space="preserve">. </w:t>
      </w:r>
      <w:r w:rsidRPr="001C6521">
        <w:rPr>
          <w:b/>
          <w:bCs/>
          <w:iCs/>
          <w:sz w:val="28"/>
          <w:szCs w:val="28"/>
        </w:rPr>
        <w:tab/>
        <w:t>Особливості утримання диких тварин, сільськогосподарських тварин та птиці</w:t>
      </w:r>
    </w:p>
    <w:p w:rsidR="001C6521" w:rsidRPr="001C6521" w:rsidRDefault="001C6521" w:rsidP="001C6521">
      <w:pPr>
        <w:spacing w:after="0" w:line="240" w:lineRule="auto"/>
        <w:ind w:left="260" w:firstLine="708"/>
        <w:jc w:val="both"/>
        <w:rPr>
          <w:rFonts w:ascii="Times New Roman" w:hAnsi="Times New Roman"/>
          <w:sz w:val="28"/>
          <w:szCs w:val="28"/>
        </w:rPr>
      </w:pPr>
      <w:r w:rsidRPr="001C6521">
        <w:rPr>
          <w:rFonts w:ascii="Times New Roman" w:eastAsia="Times New Roman" w:hAnsi="Times New Roman"/>
          <w:sz w:val="28"/>
          <w:szCs w:val="28"/>
        </w:rPr>
        <w:t xml:space="preserve">8.5.1. На території приватних садиб допускається влаштування господарських будівель для утримання </w:t>
      </w:r>
      <w:proofErr w:type="gramStart"/>
      <w:r w:rsidRPr="001C6521">
        <w:rPr>
          <w:rFonts w:ascii="Times New Roman" w:eastAsia="Times New Roman" w:hAnsi="Times New Roman"/>
          <w:sz w:val="28"/>
          <w:szCs w:val="28"/>
        </w:rPr>
        <w:t>св</w:t>
      </w:r>
      <w:proofErr w:type="gramEnd"/>
      <w:r w:rsidRPr="001C6521">
        <w:rPr>
          <w:rFonts w:ascii="Times New Roman" w:eastAsia="Times New Roman" w:hAnsi="Times New Roman"/>
          <w:sz w:val="28"/>
          <w:szCs w:val="28"/>
        </w:rPr>
        <w:t>ійських тварин, при умові виконання вимог, викладених у ДБН Б.2.2-12:2018 «Планування і забудова територій» та санітарно-гігієнічних вимог до утримання свійських тварин. О</w:t>
      </w:r>
      <w:r w:rsidRPr="001C6521">
        <w:rPr>
          <w:rFonts w:ascii="Times New Roman" w:eastAsia="Times New Roman" w:hAnsi="Times New Roman"/>
          <w:color w:val="2A2928"/>
          <w:sz w:val="28"/>
          <w:szCs w:val="28"/>
        </w:rPr>
        <w:t>птимальні</w:t>
      </w:r>
    </w:p>
    <w:p w:rsidR="001C6521" w:rsidRPr="001C6521" w:rsidRDefault="001C6521" w:rsidP="001C6521">
      <w:pPr>
        <w:spacing w:after="0" w:line="240" w:lineRule="auto"/>
        <w:rPr>
          <w:rFonts w:ascii="Times New Roman" w:hAnsi="Times New Roman"/>
          <w:sz w:val="28"/>
          <w:szCs w:val="28"/>
        </w:rPr>
        <w:sectPr w:rsidR="001C6521" w:rsidRPr="001C6521">
          <w:pgSz w:w="11900" w:h="16840"/>
          <w:pgMar w:top="573" w:right="560" w:bottom="666" w:left="1440" w:header="0" w:footer="0" w:gutter="0"/>
          <w:cols w:space="720" w:equalWidth="0">
            <w:col w:w="9900"/>
          </w:cols>
        </w:sectPr>
      </w:pPr>
    </w:p>
    <w:p w:rsidR="001C6521" w:rsidRDefault="001C6521" w:rsidP="001C6521">
      <w:pPr>
        <w:spacing w:after="0" w:line="240" w:lineRule="auto"/>
        <w:ind w:left="260"/>
        <w:jc w:val="both"/>
        <w:rPr>
          <w:rFonts w:ascii="Times New Roman" w:eastAsia="Times New Roman" w:hAnsi="Times New Roman"/>
          <w:color w:val="000000"/>
          <w:sz w:val="28"/>
          <w:szCs w:val="28"/>
          <w:lang w:val="uk-UA"/>
        </w:rPr>
      </w:pPr>
      <w:bookmarkStart w:id="5" w:name="page7"/>
      <w:bookmarkEnd w:id="5"/>
      <w:r w:rsidRPr="001C6521">
        <w:rPr>
          <w:rFonts w:ascii="Times New Roman" w:eastAsia="Times New Roman" w:hAnsi="Times New Roman"/>
          <w:color w:val="2A2928"/>
          <w:sz w:val="28"/>
          <w:szCs w:val="28"/>
        </w:rPr>
        <w:lastRenderedPageBreak/>
        <w:t xml:space="preserve">показники площі приміщень та відкритих майданчиків для утримання </w:t>
      </w:r>
      <w:r w:rsidRPr="001C6521">
        <w:rPr>
          <w:rFonts w:ascii="Times New Roman" w:eastAsia="Times New Roman" w:hAnsi="Times New Roman"/>
          <w:color w:val="000000"/>
          <w:sz w:val="28"/>
          <w:szCs w:val="28"/>
        </w:rPr>
        <w:t>тварин</w:t>
      </w:r>
      <w:r w:rsidRPr="001C6521">
        <w:rPr>
          <w:rFonts w:ascii="Times New Roman" w:eastAsia="Times New Roman" w:hAnsi="Times New Roman"/>
          <w:color w:val="2A2928"/>
          <w:sz w:val="28"/>
          <w:szCs w:val="28"/>
        </w:rPr>
        <w:t xml:space="preserve"> </w:t>
      </w:r>
      <w:proofErr w:type="gramStart"/>
      <w:r w:rsidRPr="001C6521">
        <w:rPr>
          <w:rFonts w:ascii="Times New Roman" w:eastAsia="Times New Roman" w:hAnsi="Times New Roman"/>
          <w:color w:val="000000"/>
          <w:sz w:val="28"/>
          <w:szCs w:val="28"/>
        </w:rPr>
        <w:t>наведен</w:t>
      </w:r>
      <w:proofErr w:type="gramEnd"/>
      <w:r w:rsidRPr="001C6521">
        <w:rPr>
          <w:rFonts w:ascii="Times New Roman" w:eastAsia="Times New Roman" w:hAnsi="Times New Roman"/>
          <w:color w:val="000000"/>
          <w:sz w:val="28"/>
          <w:szCs w:val="28"/>
        </w:rPr>
        <w:t>і у таблиці.</w:t>
      </w:r>
    </w:p>
    <w:p w:rsidR="001C6521" w:rsidRPr="001C6521" w:rsidRDefault="00A47490" w:rsidP="001C6521">
      <w:pPr>
        <w:spacing w:after="0" w:line="240" w:lineRule="auto"/>
        <w:ind w:left="260"/>
        <w:jc w:val="both"/>
        <w:rPr>
          <w:rFonts w:ascii="Times New Roman" w:eastAsia="Times New Roman" w:hAnsi="Times New Roman"/>
          <w:color w:val="000000"/>
          <w:sz w:val="28"/>
          <w:szCs w:val="28"/>
        </w:rPr>
      </w:pPr>
      <w:r w:rsidRPr="00A47490">
        <w:rPr>
          <w:rFonts w:ascii="Times New Roman" w:hAnsi="Times New Roman"/>
          <w:sz w:val="28"/>
          <w:szCs w:val="28"/>
        </w:rPr>
        <w:pict>
          <v:line id="Shape 8" o:spid="_x0000_s1026" style="position:absolute;left:0;text-align:left;z-index:251660288;visibility:visible;mso-wrap-distance-left:0;mso-wrap-distance-right:0" from="12.55pt,22.05pt" to="495.45pt,22.05pt" o:allowincell="f" strokeweight=".16931mm"/>
        </w:pict>
      </w:r>
      <w:r w:rsidRPr="00A47490">
        <w:rPr>
          <w:rFonts w:ascii="Times New Roman" w:hAnsi="Times New Roman"/>
          <w:sz w:val="28"/>
          <w:szCs w:val="28"/>
        </w:rPr>
        <w:pict>
          <v:line id="Shape 9" o:spid="_x0000_s1027" style="position:absolute;left:0;text-align:left;z-index:251661312;visibility:visible;mso-wrap-distance-left:0;mso-wrap-distance-right:0" from="12.8pt,21.8pt" to="12.8pt,647.6pt" o:allowincell="f" strokeweight=".48pt"/>
        </w:pict>
      </w:r>
      <w:r w:rsidRPr="00A47490">
        <w:rPr>
          <w:rFonts w:ascii="Times New Roman" w:hAnsi="Times New Roman"/>
          <w:sz w:val="28"/>
          <w:szCs w:val="28"/>
        </w:rPr>
        <w:pict>
          <v:line id="Shape 10" o:spid="_x0000_s1028" style="position:absolute;left:0;text-align:left;z-index:251662336;visibility:visible;mso-wrap-distance-left:0;mso-wrap-distance-right:0" from="495.2pt,21.8pt" to="495.2pt,647.6pt" o:allowincell="f" strokeweight=".16931mm"/>
        </w:pic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spacing w:after="0" w:line="240" w:lineRule="auto"/>
        <w:ind w:right="-259"/>
        <w:jc w:val="center"/>
        <w:rPr>
          <w:rFonts w:ascii="Times New Roman" w:hAnsi="Times New Roman"/>
          <w:sz w:val="28"/>
          <w:szCs w:val="28"/>
        </w:rPr>
      </w:pPr>
      <w:r w:rsidRPr="001C6521">
        <w:rPr>
          <w:rFonts w:ascii="Times New Roman" w:eastAsia="Times New Roman" w:hAnsi="Times New Roman"/>
          <w:b/>
          <w:bCs/>
          <w:sz w:val="28"/>
          <w:szCs w:val="28"/>
        </w:rPr>
        <w:t>О</w:t>
      </w:r>
      <w:r w:rsidRPr="001C6521">
        <w:rPr>
          <w:rFonts w:ascii="Times New Roman" w:eastAsia="Times New Roman" w:hAnsi="Times New Roman"/>
          <w:b/>
          <w:bCs/>
          <w:color w:val="2A2928"/>
          <w:sz w:val="28"/>
          <w:szCs w:val="28"/>
        </w:rPr>
        <w:t>птимальні показники площі приміщень та відкритих майданчикі</w:t>
      </w:r>
      <w:proofErr w:type="gramStart"/>
      <w:r w:rsidRPr="001C6521">
        <w:rPr>
          <w:rFonts w:ascii="Times New Roman" w:eastAsia="Times New Roman" w:hAnsi="Times New Roman"/>
          <w:b/>
          <w:bCs/>
          <w:color w:val="2A2928"/>
          <w:sz w:val="28"/>
          <w:szCs w:val="28"/>
        </w:rPr>
        <w:t>в</w:t>
      </w:r>
      <w:proofErr w:type="gramEnd"/>
    </w:p>
    <w:p w:rsidR="001C6521" w:rsidRPr="001C6521" w:rsidRDefault="001C6521" w:rsidP="001C6521">
      <w:pPr>
        <w:tabs>
          <w:tab w:val="left" w:pos="3870"/>
        </w:tabs>
        <w:spacing w:after="0" w:line="240" w:lineRule="auto"/>
        <w:jc w:val="center"/>
        <w:rPr>
          <w:rFonts w:ascii="Times New Roman" w:hAnsi="Times New Roman"/>
          <w:sz w:val="28"/>
          <w:szCs w:val="28"/>
        </w:rPr>
      </w:pPr>
      <w:r w:rsidRPr="001C6521">
        <w:rPr>
          <w:rFonts w:ascii="Times New Roman" w:eastAsia="Times New Roman" w:hAnsi="Times New Roman"/>
          <w:b/>
          <w:bCs/>
          <w:color w:val="2A2928"/>
          <w:sz w:val="28"/>
          <w:szCs w:val="28"/>
        </w:rPr>
        <w:t xml:space="preserve">для утримання </w:t>
      </w:r>
      <w:r w:rsidRPr="001C6521">
        <w:rPr>
          <w:rFonts w:ascii="Times New Roman" w:eastAsia="Times New Roman" w:hAnsi="Times New Roman"/>
          <w:b/>
          <w:bCs/>
          <w:color w:val="000000"/>
          <w:sz w:val="28"/>
          <w:szCs w:val="28"/>
        </w:rPr>
        <w:t>тварин</w:t>
      </w:r>
    </w:p>
    <w:p w:rsidR="001C6521" w:rsidRPr="001C6521" w:rsidRDefault="001C6521" w:rsidP="001C6521">
      <w:pPr>
        <w:spacing w:after="0" w:line="240" w:lineRule="auto"/>
        <w:ind w:left="2100"/>
        <w:jc w:val="center"/>
        <w:rPr>
          <w:rFonts w:ascii="Times New Roman" w:hAnsi="Times New Roman"/>
          <w:sz w:val="28"/>
          <w:szCs w:val="28"/>
        </w:rPr>
      </w:pPr>
      <w:proofErr w:type="gramStart"/>
      <w:r w:rsidRPr="001C6521">
        <w:rPr>
          <w:rFonts w:ascii="Times New Roman" w:eastAsia="Times New Roman" w:hAnsi="Times New Roman"/>
          <w:b/>
          <w:bCs/>
          <w:color w:val="2A2928"/>
          <w:sz w:val="28"/>
          <w:szCs w:val="28"/>
        </w:rPr>
        <w:t>велика</w:t>
      </w:r>
      <w:proofErr w:type="gramEnd"/>
      <w:r w:rsidRPr="001C6521">
        <w:rPr>
          <w:rFonts w:ascii="Times New Roman" w:eastAsia="Times New Roman" w:hAnsi="Times New Roman"/>
          <w:b/>
          <w:bCs/>
          <w:color w:val="2A2928"/>
          <w:sz w:val="28"/>
          <w:szCs w:val="28"/>
        </w:rPr>
        <w:t xml:space="preserve"> рогата худоба, коні, вівці, кози та свині</w:t>
      </w:r>
    </w:p>
    <w:tbl>
      <w:tblPr>
        <w:tblW w:w="0" w:type="auto"/>
        <w:tblInd w:w="260" w:type="dxa"/>
        <w:tblLayout w:type="fixed"/>
        <w:tblCellMar>
          <w:left w:w="0" w:type="dxa"/>
          <w:right w:w="0" w:type="dxa"/>
        </w:tblCellMar>
        <w:tblLook w:val="04A0"/>
      </w:tblPr>
      <w:tblGrid>
        <w:gridCol w:w="2320"/>
        <w:gridCol w:w="2060"/>
        <w:gridCol w:w="2780"/>
        <w:gridCol w:w="2480"/>
      </w:tblGrid>
      <w:tr w:rsidR="001C6521" w:rsidRPr="001C6521" w:rsidTr="001C6521">
        <w:trPr>
          <w:trHeight w:val="347"/>
        </w:trPr>
        <w:tc>
          <w:tcPr>
            <w:tcW w:w="2320" w:type="dxa"/>
            <w:tcBorders>
              <w:top w:val="single" w:sz="8" w:space="0" w:color="auto"/>
              <w:right w:val="single" w:sz="8" w:space="0" w:color="auto"/>
            </w:tcBorders>
            <w:vAlign w:val="bottom"/>
          </w:tcPr>
          <w:p w:rsidR="001C6521" w:rsidRPr="001C6521" w:rsidRDefault="001C6521" w:rsidP="001C6521">
            <w:pPr>
              <w:spacing w:after="0" w:line="240" w:lineRule="auto"/>
              <w:ind w:left="280"/>
              <w:rPr>
                <w:rFonts w:ascii="Times New Roman" w:hAnsi="Times New Roman"/>
              </w:rPr>
            </w:pPr>
            <w:r w:rsidRPr="001C6521">
              <w:rPr>
                <w:rFonts w:ascii="Times New Roman" w:eastAsia="Times New Roman" w:hAnsi="Times New Roman"/>
              </w:rPr>
              <w:t>Найменування</w:t>
            </w:r>
          </w:p>
        </w:tc>
        <w:tc>
          <w:tcPr>
            <w:tcW w:w="4840" w:type="dxa"/>
            <w:gridSpan w:val="2"/>
            <w:tcBorders>
              <w:top w:val="single" w:sz="8" w:space="0" w:color="auto"/>
              <w:bottom w:val="single" w:sz="8" w:space="0" w:color="auto"/>
              <w:right w:val="single" w:sz="8" w:space="0" w:color="auto"/>
            </w:tcBorders>
            <w:vAlign w:val="bottom"/>
          </w:tcPr>
          <w:p w:rsidR="001C6521" w:rsidRPr="001C6521" w:rsidRDefault="001C6521" w:rsidP="001C6521">
            <w:pPr>
              <w:spacing w:after="0" w:line="240" w:lineRule="auto"/>
              <w:ind w:left="1300"/>
              <w:rPr>
                <w:rFonts w:ascii="Times New Roman" w:hAnsi="Times New Roman"/>
              </w:rPr>
            </w:pPr>
            <w:r w:rsidRPr="001C6521">
              <w:rPr>
                <w:rFonts w:ascii="Times New Roman" w:eastAsia="Times New Roman" w:hAnsi="Times New Roman"/>
              </w:rPr>
              <w:t>Площа приміщень</w:t>
            </w:r>
          </w:p>
        </w:tc>
        <w:tc>
          <w:tcPr>
            <w:tcW w:w="2480" w:type="dxa"/>
            <w:tcBorders>
              <w:top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Площа відкритих</w:t>
            </w:r>
          </w:p>
        </w:tc>
      </w:tr>
      <w:tr w:rsidR="001C6521" w:rsidRPr="001C6521" w:rsidTr="001C6521">
        <w:trPr>
          <w:trHeight w:val="350"/>
        </w:trPr>
        <w:tc>
          <w:tcPr>
            <w:tcW w:w="232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06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жива вага</w:t>
            </w:r>
          </w:p>
        </w:tc>
        <w:tc>
          <w:tcPr>
            <w:tcW w:w="278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щільність розміщення,</w:t>
            </w:r>
          </w:p>
        </w:tc>
        <w:tc>
          <w:tcPr>
            <w:tcW w:w="2480" w:type="dxa"/>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майданчиків</w:t>
            </w:r>
          </w:p>
        </w:tc>
      </w:tr>
      <w:tr w:rsidR="001C6521" w:rsidRPr="001C6521" w:rsidTr="001C6521">
        <w:trPr>
          <w:trHeight w:val="360"/>
        </w:trPr>
        <w:tc>
          <w:tcPr>
            <w:tcW w:w="232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06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8"/>
              </w:rPr>
              <w:t>тварин,</w:t>
            </w:r>
          </w:p>
        </w:tc>
        <w:tc>
          <w:tcPr>
            <w:tcW w:w="278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кв. метрі</w:t>
            </w:r>
            <w:proofErr w:type="gramStart"/>
            <w:r w:rsidRPr="001C6521">
              <w:rPr>
                <w:rFonts w:ascii="Times New Roman" w:eastAsia="Times New Roman" w:hAnsi="Times New Roman"/>
                <w:w w:val="99"/>
              </w:rPr>
              <w:t>в</w:t>
            </w:r>
            <w:proofErr w:type="gramEnd"/>
            <w:r w:rsidRPr="001C6521">
              <w:rPr>
                <w:rFonts w:ascii="Times New Roman" w:eastAsia="Times New Roman" w:hAnsi="Times New Roman"/>
                <w:w w:val="99"/>
              </w:rPr>
              <w:t xml:space="preserve"> на одну</w:t>
            </w:r>
          </w:p>
        </w:tc>
        <w:tc>
          <w:tcPr>
            <w:tcW w:w="2480" w:type="dxa"/>
            <w:vAlign w:val="bottom"/>
          </w:tcPr>
          <w:p w:rsidR="001C6521" w:rsidRPr="001C6521" w:rsidRDefault="001C6521" w:rsidP="001C6521">
            <w:pPr>
              <w:spacing w:after="0" w:line="240" w:lineRule="auto"/>
              <w:jc w:val="center"/>
              <w:rPr>
                <w:rFonts w:ascii="Times New Roman" w:hAnsi="Times New Roman"/>
              </w:rPr>
            </w:pPr>
            <w:proofErr w:type="gramStart"/>
            <w:r w:rsidRPr="001C6521">
              <w:rPr>
                <w:rFonts w:ascii="Times New Roman" w:eastAsia="Times New Roman" w:hAnsi="Times New Roman"/>
              </w:rPr>
              <w:t>(майданчиків для</w:t>
            </w:r>
            <w:proofErr w:type="gramEnd"/>
          </w:p>
        </w:tc>
      </w:tr>
      <w:tr w:rsidR="001C6521" w:rsidRPr="001C6521" w:rsidTr="001C6521">
        <w:trPr>
          <w:trHeight w:val="360"/>
        </w:trPr>
        <w:tc>
          <w:tcPr>
            <w:tcW w:w="232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06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кілограмів</w:t>
            </w:r>
          </w:p>
        </w:tc>
        <w:tc>
          <w:tcPr>
            <w:tcW w:w="278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голову</w:t>
            </w:r>
          </w:p>
        </w:tc>
        <w:tc>
          <w:tcPr>
            <w:tcW w:w="2480" w:type="dxa"/>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вигулу, крім</w:t>
            </w:r>
          </w:p>
        </w:tc>
      </w:tr>
      <w:tr w:rsidR="001C6521" w:rsidRPr="001C6521" w:rsidTr="001C6521">
        <w:trPr>
          <w:trHeight w:val="350"/>
        </w:trPr>
        <w:tc>
          <w:tcPr>
            <w:tcW w:w="232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06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480" w:type="dxa"/>
            <w:vAlign w:val="bottom"/>
          </w:tcPr>
          <w:p w:rsidR="001C6521" w:rsidRPr="001C6521" w:rsidRDefault="001C6521" w:rsidP="001C6521">
            <w:pPr>
              <w:spacing w:after="0" w:line="240" w:lineRule="auto"/>
              <w:jc w:val="center"/>
              <w:rPr>
                <w:rFonts w:ascii="Times New Roman" w:hAnsi="Times New Roman"/>
              </w:rPr>
            </w:pPr>
            <w:proofErr w:type="gramStart"/>
            <w:r w:rsidRPr="001C6521">
              <w:rPr>
                <w:rFonts w:ascii="Times New Roman" w:eastAsia="Times New Roman" w:hAnsi="Times New Roman"/>
              </w:rPr>
              <w:t>пасовищ), кв. метрів</w:t>
            </w:r>
            <w:proofErr w:type="gramEnd"/>
          </w:p>
        </w:tc>
      </w:tr>
      <w:tr w:rsidR="001C6521" w:rsidRPr="001C6521" w:rsidTr="001C6521">
        <w:trPr>
          <w:trHeight w:val="364"/>
        </w:trPr>
        <w:tc>
          <w:tcPr>
            <w:tcW w:w="232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480" w:type="dxa"/>
            <w:tcBorders>
              <w:bottom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на одну голову</w:t>
            </w:r>
          </w:p>
        </w:tc>
      </w:tr>
      <w:tr w:rsidR="001C6521" w:rsidRPr="001C6521" w:rsidTr="001C6521">
        <w:trPr>
          <w:trHeight w:val="346"/>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Велика рогата</w:t>
            </w: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до 100</w:t>
            </w: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1,5</w:t>
            </w:r>
          </w:p>
        </w:tc>
        <w:tc>
          <w:tcPr>
            <w:tcW w:w="2480" w:type="dxa"/>
            <w:tcBorders>
              <w:bottom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7"/>
              </w:rPr>
              <w:t>1,1</w:t>
            </w:r>
          </w:p>
        </w:tc>
      </w:tr>
      <w:tr w:rsidR="001C6521" w:rsidRPr="001C6521" w:rsidTr="001C6521">
        <w:trPr>
          <w:trHeight w:val="353"/>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худоба, коні</w:t>
            </w: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до 200</w:t>
            </w: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2,5</w:t>
            </w:r>
          </w:p>
        </w:tc>
        <w:tc>
          <w:tcPr>
            <w:tcW w:w="2480" w:type="dxa"/>
            <w:tcBorders>
              <w:bottom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7"/>
              </w:rPr>
              <w:t>1,9</w:t>
            </w:r>
          </w:p>
        </w:tc>
      </w:tr>
      <w:tr w:rsidR="001C6521" w:rsidRPr="001C6521" w:rsidTr="001C6521">
        <w:trPr>
          <w:trHeight w:val="350"/>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до 350</w:t>
            </w: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4</w:t>
            </w:r>
          </w:p>
        </w:tc>
        <w:tc>
          <w:tcPr>
            <w:tcW w:w="2480" w:type="dxa"/>
            <w:tcBorders>
              <w:bottom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3</w:t>
            </w:r>
          </w:p>
        </w:tc>
      </w:tr>
      <w:tr w:rsidR="001C6521" w:rsidRPr="001C6521" w:rsidTr="001C6521">
        <w:trPr>
          <w:trHeight w:val="348"/>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
        </w:tc>
        <w:tc>
          <w:tcPr>
            <w:tcW w:w="206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roofErr w:type="gramStart"/>
            <w:r w:rsidRPr="001C6521">
              <w:rPr>
                <w:rFonts w:ascii="Times New Roman" w:eastAsia="Times New Roman" w:hAnsi="Times New Roman"/>
              </w:rPr>
              <w:t>б</w:t>
            </w:r>
            <w:proofErr w:type="gramEnd"/>
            <w:r w:rsidRPr="001C6521">
              <w:rPr>
                <w:rFonts w:ascii="Times New Roman" w:eastAsia="Times New Roman" w:hAnsi="Times New Roman"/>
              </w:rPr>
              <w:t>ільше 350</w:t>
            </w:r>
          </w:p>
        </w:tc>
        <w:tc>
          <w:tcPr>
            <w:tcW w:w="278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roofErr w:type="gramStart"/>
            <w:r w:rsidRPr="001C6521">
              <w:rPr>
                <w:rFonts w:ascii="Times New Roman" w:eastAsia="Times New Roman" w:hAnsi="Times New Roman"/>
                <w:w w:val="99"/>
              </w:rPr>
              <w:t>5 (мінімальна 1 кв.</w:t>
            </w:r>
            <w:proofErr w:type="gramEnd"/>
          </w:p>
        </w:tc>
        <w:tc>
          <w:tcPr>
            <w:tcW w:w="2480" w:type="dxa"/>
            <w:vAlign w:val="bottom"/>
          </w:tcPr>
          <w:p w:rsidR="001C6521" w:rsidRPr="001C6521" w:rsidRDefault="001C6521" w:rsidP="001C6521">
            <w:pPr>
              <w:spacing w:after="0" w:line="240" w:lineRule="auto"/>
              <w:jc w:val="center"/>
              <w:rPr>
                <w:rFonts w:ascii="Times New Roman" w:hAnsi="Times New Roman"/>
              </w:rPr>
            </w:pPr>
            <w:proofErr w:type="gramStart"/>
            <w:r w:rsidRPr="001C6521">
              <w:rPr>
                <w:rFonts w:ascii="Times New Roman" w:eastAsia="Times New Roman" w:hAnsi="Times New Roman"/>
              </w:rPr>
              <w:t>3,7 (мінімальна 0,75</w:t>
            </w:r>
            <w:proofErr w:type="gramEnd"/>
          </w:p>
        </w:tc>
      </w:tr>
      <w:tr w:rsidR="001C6521" w:rsidRPr="001C6521" w:rsidTr="001C6521">
        <w:trPr>
          <w:trHeight w:val="360"/>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
        </w:tc>
        <w:tc>
          <w:tcPr>
            <w:tcW w:w="206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метр на 100 кілограмі</w:t>
            </w:r>
            <w:proofErr w:type="gramStart"/>
            <w:r w:rsidRPr="001C6521">
              <w:rPr>
                <w:rFonts w:ascii="Times New Roman" w:eastAsia="Times New Roman" w:hAnsi="Times New Roman"/>
                <w:w w:val="99"/>
              </w:rPr>
              <w:t>в</w:t>
            </w:r>
            <w:proofErr w:type="gramEnd"/>
          </w:p>
        </w:tc>
        <w:tc>
          <w:tcPr>
            <w:tcW w:w="2480" w:type="dxa"/>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кв. метра на 100</w:t>
            </w:r>
          </w:p>
        </w:tc>
      </w:tr>
      <w:tr w:rsidR="001C6521" w:rsidRPr="001C6521" w:rsidTr="001C6521">
        <w:trPr>
          <w:trHeight w:val="360"/>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
        </w:tc>
        <w:tc>
          <w:tcPr>
            <w:tcW w:w="206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живої ваги)</w:t>
            </w:r>
          </w:p>
        </w:tc>
        <w:tc>
          <w:tcPr>
            <w:tcW w:w="2480" w:type="dxa"/>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кілограмів живої</w:t>
            </w:r>
          </w:p>
        </w:tc>
      </w:tr>
      <w:tr w:rsidR="001C6521" w:rsidRPr="001C6521" w:rsidTr="001C6521">
        <w:trPr>
          <w:trHeight w:val="364"/>
        </w:trPr>
        <w:tc>
          <w:tcPr>
            <w:tcW w:w="232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480" w:type="dxa"/>
            <w:tcBorders>
              <w:bottom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ваги)</w:t>
            </w:r>
          </w:p>
        </w:tc>
      </w:tr>
      <w:tr w:rsidR="001C6521" w:rsidRPr="001C6521" w:rsidTr="001C6521">
        <w:trPr>
          <w:trHeight w:val="350"/>
        </w:trPr>
        <w:tc>
          <w:tcPr>
            <w:tcW w:w="232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Дійні корови</w:t>
            </w: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6</w:t>
            </w:r>
          </w:p>
        </w:tc>
        <w:tc>
          <w:tcPr>
            <w:tcW w:w="2480" w:type="dxa"/>
            <w:tcBorders>
              <w:bottom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7"/>
              </w:rPr>
              <w:t>4,5</w:t>
            </w:r>
          </w:p>
        </w:tc>
      </w:tr>
      <w:tr w:rsidR="001C6521" w:rsidRPr="001C6521" w:rsidTr="001C6521">
        <w:trPr>
          <w:trHeight w:val="346"/>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Племінні бугаї-</w:t>
            </w:r>
          </w:p>
        </w:tc>
        <w:tc>
          <w:tcPr>
            <w:tcW w:w="206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10</w:t>
            </w:r>
          </w:p>
        </w:tc>
        <w:tc>
          <w:tcPr>
            <w:tcW w:w="2480" w:type="dxa"/>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30</w:t>
            </w:r>
          </w:p>
        </w:tc>
      </w:tr>
      <w:tr w:rsidR="001C6521" w:rsidRPr="001C6521" w:rsidTr="001C6521">
        <w:trPr>
          <w:trHeight w:val="364"/>
        </w:trPr>
        <w:tc>
          <w:tcPr>
            <w:tcW w:w="232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roofErr w:type="gramStart"/>
            <w:r w:rsidRPr="001C6521">
              <w:rPr>
                <w:rFonts w:ascii="Times New Roman" w:eastAsia="Times New Roman" w:hAnsi="Times New Roman"/>
              </w:rPr>
              <w:t>пл</w:t>
            </w:r>
            <w:proofErr w:type="gramEnd"/>
            <w:r w:rsidRPr="001C6521">
              <w:rPr>
                <w:rFonts w:ascii="Times New Roman" w:eastAsia="Times New Roman" w:hAnsi="Times New Roman"/>
              </w:rPr>
              <w:t>ідники</w:t>
            </w: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480" w:type="dxa"/>
            <w:tcBorders>
              <w:bottom w:val="single" w:sz="8" w:space="0" w:color="auto"/>
            </w:tcBorders>
            <w:vAlign w:val="bottom"/>
          </w:tcPr>
          <w:p w:rsidR="001C6521" w:rsidRPr="001C6521" w:rsidRDefault="001C6521" w:rsidP="001C6521">
            <w:pPr>
              <w:spacing w:after="0" w:line="240" w:lineRule="auto"/>
              <w:rPr>
                <w:rFonts w:ascii="Times New Roman" w:hAnsi="Times New Roman"/>
              </w:rPr>
            </w:pPr>
          </w:p>
        </w:tc>
      </w:tr>
      <w:tr w:rsidR="001C6521" w:rsidRPr="001C6521" w:rsidTr="001C6521">
        <w:trPr>
          <w:trHeight w:val="350"/>
        </w:trPr>
        <w:tc>
          <w:tcPr>
            <w:tcW w:w="232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Вівці і кози</w:t>
            </w: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1,5</w:t>
            </w:r>
          </w:p>
        </w:tc>
        <w:tc>
          <w:tcPr>
            <w:tcW w:w="2480" w:type="dxa"/>
            <w:tcBorders>
              <w:bottom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7"/>
              </w:rPr>
              <w:t>2,5</w:t>
            </w:r>
          </w:p>
        </w:tc>
      </w:tr>
      <w:tr w:rsidR="001C6521" w:rsidRPr="001C6521" w:rsidTr="001C6521">
        <w:trPr>
          <w:trHeight w:val="350"/>
        </w:trPr>
        <w:tc>
          <w:tcPr>
            <w:tcW w:w="232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Ягнята та козенята</w:t>
            </w: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7"/>
              </w:rPr>
              <w:t>0,35</w:t>
            </w:r>
          </w:p>
        </w:tc>
        <w:tc>
          <w:tcPr>
            <w:tcW w:w="2480" w:type="dxa"/>
            <w:tcBorders>
              <w:bottom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7"/>
              </w:rPr>
              <w:t>0,5</w:t>
            </w:r>
          </w:p>
        </w:tc>
      </w:tr>
      <w:tr w:rsidR="001C6521" w:rsidRPr="001C6521" w:rsidTr="001C6521">
        <w:trPr>
          <w:trHeight w:val="346"/>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Свиноматки з</w:t>
            </w:r>
          </w:p>
        </w:tc>
        <w:tc>
          <w:tcPr>
            <w:tcW w:w="206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roofErr w:type="gramStart"/>
            <w:r w:rsidRPr="001C6521">
              <w:rPr>
                <w:rFonts w:ascii="Times New Roman" w:eastAsia="Times New Roman" w:hAnsi="Times New Roman"/>
              </w:rPr>
              <w:t>7,5 (на одну</w:t>
            </w:r>
            <w:proofErr w:type="gramEnd"/>
          </w:p>
        </w:tc>
        <w:tc>
          <w:tcPr>
            <w:tcW w:w="2480" w:type="dxa"/>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7"/>
              </w:rPr>
              <w:t>2,5</w:t>
            </w:r>
          </w:p>
        </w:tc>
      </w:tr>
      <w:tr w:rsidR="001C6521" w:rsidRPr="001C6521" w:rsidTr="001C6521">
        <w:trPr>
          <w:trHeight w:val="360"/>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поросятами до 40</w:t>
            </w:r>
          </w:p>
        </w:tc>
        <w:tc>
          <w:tcPr>
            <w:tcW w:w="206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свиноматку)</w:t>
            </w:r>
          </w:p>
        </w:tc>
        <w:tc>
          <w:tcPr>
            <w:tcW w:w="2480" w:type="dxa"/>
            <w:vAlign w:val="bottom"/>
          </w:tcPr>
          <w:p w:rsidR="001C6521" w:rsidRPr="001C6521" w:rsidRDefault="001C6521" w:rsidP="001C6521">
            <w:pPr>
              <w:spacing w:after="0" w:line="240" w:lineRule="auto"/>
              <w:rPr>
                <w:rFonts w:ascii="Times New Roman" w:hAnsi="Times New Roman"/>
              </w:rPr>
            </w:pPr>
          </w:p>
        </w:tc>
      </w:tr>
      <w:tr w:rsidR="001C6521" w:rsidRPr="001C6521" w:rsidTr="001C6521">
        <w:trPr>
          <w:trHeight w:val="364"/>
        </w:trPr>
        <w:tc>
          <w:tcPr>
            <w:tcW w:w="232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днів</w:t>
            </w: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480" w:type="dxa"/>
            <w:tcBorders>
              <w:bottom w:val="single" w:sz="8" w:space="0" w:color="auto"/>
            </w:tcBorders>
            <w:vAlign w:val="bottom"/>
          </w:tcPr>
          <w:p w:rsidR="001C6521" w:rsidRPr="001C6521" w:rsidRDefault="001C6521" w:rsidP="001C6521">
            <w:pPr>
              <w:spacing w:after="0" w:line="240" w:lineRule="auto"/>
              <w:rPr>
                <w:rFonts w:ascii="Times New Roman" w:hAnsi="Times New Roman"/>
              </w:rPr>
            </w:pPr>
          </w:p>
        </w:tc>
      </w:tr>
      <w:tr w:rsidR="001C6521" w:rsidRPr="001C6521" w:rsidTr="001C6521">
        <w:trPr>
          <w:trHeight w:val="352"/>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Свині на відгоді</w:t>
            </w:r>
            <w:proofErr w:type="gramStart"/>
            <w:r w:rsidRPr="001C6521">
              <w:rPr>
                <w:rFonts w:ascii="Times New Roman" w:eastAsia="Times New Roman" w:hAnsi="Times New Roman"/>
                <w:w w:val="99"/>
              </w:rPr>
              <w:t>вл</w:t>
            </w:r>
            <w:proofErr w:type="gramEnd"/>
            <w:r w:rsidRPr="001C6521">
              <w:rPr>
                <w:rFonts w:ascii="Times New Roman" w:eastAsia="Times New Roman" w:hAnsi="Times New Roman"/>
                <w:w w:val="99"/>
              </w:rPr>
              <w:t>і</w:t>
            </w: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до 50</w:t>
            </w: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0,8</w:t>
            </w:r>
          </w:p>
        </w:tc>
        <w:tc>
          <w:tcPr>
            <w:tcW w:w="2480" w:type="dxa"/>
            <w:tcBorders>
              <w:bottom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7"/>
              </w:rPr>
              <w:t>0,6</w:t>
            </w:r>
          </w:p>
        </w:tc>
      </w:tr>
      <w:tr w:rsidR="001C6521" w:rsidRPr="001C6521" w:rsidTr="001C6521">
        <w:trPr>
          <w:trHeight w:val="350"/>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до 85</w:t>
            </w: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1,1</w:t>
            </w:r>
          </w:p>
        </w:tc>
        <w:tc>
          <w:tcPr>
            <w:tcW w:w="2480" w:type="dxa"/>
            <w:tcBorders>
              <w:bottom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7"/>
              </w:rPr>
              <w:t>0,8</w:t>
            </w:r>
          </w:p>
        </w:tc>
      </w:tr>
      <w:tr w:rsidR="001C6521" w:rsidRPr="001C6521" w:rsidTr="001C6521">
        <w:trPr>
          <w:trHeight w:val="350"/>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до 110</w:t>
            </w: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1,3</w:t>
            </w:r>
          </w:p>
        </w:tc>
        <w:tc>
          <w:tcPr>
            <w:tcW w:w="2480" w:type="dxa"/>
            <w:tcBorders>
              <w:bottom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1</w:t>
            </w:r>
          </w:p>
        </w:tc>
      </w:tr>
      <w:tr w:rsidR="001C6521" w:rsidRPr="001C6521" w:rsidTr="001C6521">
        <w:trPr>
          <w:trHeight w:val="350"/>
        </w:trPr>
        <w:tc>
          <w:tcPr>
            <w:tcW w:w="232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roofErr w:type="gramStart"/>
            <w:r w:rsidRPr="001C6521">
              <w:rPr>
                <w:rFonts w:ascii="Times New Roman" w:eastAsia="Times New Roman" w:hAnsi="Times New Roman"/>
              </w:rPr>
              <w:t>б</w:t>
            </w:r>
            <w:proofErr w:type="gramEnd"/>
            <w:r w:rsidRPr="001C6521">
              <w:rPr>
                <w:rFonts w:ascii="Times New Roman" w:eastAsia="Times New Roman" w:hAnsi="Times New Roman"/>
              </w:rPr>
              <w:t>ільше 110</w:t>
            </w: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1,5</w:t>
            </w:r>
          </w:p>
        </w:tc>
        <w:tc>
          <w:tcPr>
            <w:tcW w:w="2480" w:type="dxa"/>
            <w:tcBorders>
              <w:bottom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7"/>
              </w:rPr>
              <w:t>1,2</w:t>
            </w:r>
          </w:p>
        </w:tc>
      </w:tr>
      <w:tr w:rsidR="001C6521" w:rsidRPr="001C6521" w:rsidTr="001C6521">
        <w:trPr>
          <w:trHeight w:val="346"/>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roofErr w:type="gramStart"/>
            <w:r w:rsidRPr="001C6521">
              <w:rPr>
                <w:rFonts w:ascii="Times New Roman" w:eastAsia="Times New Roman" w:hAnsi="Times New Roman"/>
              </w:rPr>
              <w:t>Поросята (від 40</w:t>
            </w:r>
            <w:proofErr w:type="gramEnd"/>
          </w:p>
        </w:tc>
        <w:tc>
          <w:tcPr>
            <w:tcW w:w="206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до 30</w:t>
            </w:r>
          </w:p>
        </w:tc>
        <w:tc>
          <w:tcPr>
            <w:tcW w:w="278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0,6</w:t>
            </w:r>
          </w:p>
        </w:tc>
        <w:tc>
          <w:tcPr>
            <w:tcW w:w="2480" w:type="dxa"/>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7"/>
              </w:rPr>
              <w:t>0,4</w:t>
            </w:r>
          </w:p>
        </w:tc>
      </w:tr>
      <w:tr w:rsidR="001C6521" w:rsidRPr="001C6521" w:rsidTr="001C6521">
        <w:trPr>
          <w:trHeight w:val="364"/>
        </w:trPr>
        <w:tc>
          <w:tcPr>
            <w:tcW w:w="232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днів)</w:t>
            </w: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480" w:type="dxa"/>
            <w:tcBorders>
              <w:bottom w:val="single" w:sz="8" w:space="0" w:color="auto"/>
            </w:tcBorders>
            <w:vAlign w:val="bottom"/>
          </w:tcPr>
          <w:p w:rsidR="001C6521" w:rsidRPr="001C6521" w:rsidRDefault="001C6521" w:rsidP="001C6521">
            <w:pPr>
              <w:spacing w:after="0" w:line="240" w:lineRule="auto"/>
              <w:rPr>
                <w:rFonts w:ascii="Times New Roman" w:hAnsi="Times New Roman"/>
              </w:rPr>
            </w:pPr>
          </w:p>
        </w:tc>
      </w:tr>
      <w:tr w:rsidR="001C6521" w:rsidRPr="001C6521" w:rsidTr="001C6521">
        <w:trPr>
          <w:trHeight w:val="350"/>
        </w:trPr>
        <w:tc>
          <w:tcPr>
            <w:tcW w:w="232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Племінні свині:</w:t>
            </w:r>
          </w:p>
        </w:tc>
        <w:tc>
          <w:tcPr>
            <w:tcW w:w="2060" w:type="dxa"/>
            <w:tcBorders>
              <w:bottom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bottom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480" w:type="dxa"/>
            <w:tcBorders>
              <w:bottom w:val="single" w:sz="8" w:space="0" w:color="auto"/>
            </w:tcBorders>
            <w:vAlign w:val="bottom"/>
          </w:tcPr>
          <w:p w:rsidR="001C6521" w:rsidRPr="001C6521" w:rsidRDefault="001C6521" w:rsidP="001C6521">
            <w:pPr>
              <w:spacing w:after="0" w:line="240" w:lineRule="auto"/>
              <w:rPr>
                <w:rFonts w:ascii="Times New Roman" w:hAnsi="Times New Roman"/>
              </w:rPr>
            </w:pPr>
          </w:p>
        </w:tc>
      </w:tr>
      <w:tr w:rsidR="001C6521" w:rsidRPr="001C6521" w:rsidTr="001C6521">
        <w:trPr>
          <w:trHeight w:val="352"/>
        </w:trPr>
        <w:tc>
          <w:tcPr>
            <w:tcW w:w="232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свиноматка</w:t>
            </w: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2,5</w:t>
            </w:r>
          </w:p>
        </w:tc>
        <w:tc>
          <w:tcPr>
            <w:tcW w:w="2480" w:type="dxa"/>
            <w:tcBorders>
              <w:bottom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7"/>
              </w:rPr>
              <w:t>1,9</w:t>
            </w:r>
          </w:p>
        </w:tc>
      </w:tr>
      <w:tr w:rsidR="001C6521" w:rsidRPr="001C6521" w:rsidTr="001C6521">
        <w:trPr>
          <w:trHeight w:val="346"/>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кнур-плідник</w:t>
            </w:r>
          </w:p>
        </w:tc>
        <w:tc>
          <w:tcPr>
            <w:tcW w:w="206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roofErr w:type="gramStart"/>
            <w:r w:rsidRPr="001C6521">
              <w:rPr>
                <w:rFonts w:ascii="Times New Roman" w:eastAsia="Times New Roman" w:hAnsi="Times New Roman"/>
                <w:w w:val="99"/>
              </w:rPr>
              <w:t>6 (у разі природного</w:t>
            </w:r>
            <w:proofErr w:type="gramEnd"/>
          </w:p>
        </w:tc>
        <w:tc>
          <w:tcPr>
            <w:tcW w:w="2480" w:type="dxa"/>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w w:val="99"/>
              </w:rPr>
              <w:t>8</w:t>
            </w:r>
          </w:p>
        </w:tc>
      </w:tr>
      <w:tr w:rsidR="001C6521" w:rsidRPr="001C6521" w:rsidTr="001C6521">
        <w:trPr>
          <w:trHeight w:val="360"/>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
        </w:tc>
        <w:tc>
          <w:tcPr>
            <w:tcW w:w="206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спаровування - 10 кв.</w:t>
            </w:r>
          </w:p>
        </w:tc>
        <w:tc>
          <w:tcPr>
            <w:tcW w:w="2480" w:type="dxa"/>
            <w:vAlign w:val="bottom"/>
          </w:tcPr>
          <w:p w:rsidR="001C6521" w:rsidRPr="001C6521" w:rsidRDefault="001C6521" w:rsidP="001C6521">
            <w:pPr>
              <w:spacing w:after="0" w:line="240" w:lineRule="auto"/>
              <w:rPr>
                <w:rFonts w:ascii="Times New Roman" w:hAnsi="Times New Roman"/>
              </w:rPr>
            </w:pPr>
          </w:p>
        </w:tc>
      </w:tr>
      <w:tr w:rsidR="001C6521" w:rsidRPr="001C6521" w:rsidTr="001C6521">
        <w:trPr>
          <w:trHeight w:val="360"/>
        </w:trPr>
        <w:tc>
          <w:tcPr>
            <w:tcW w:w="232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
        </w:tc>
        <w:tc>
          <w:tcPr>
            <w:tcW w:w="2060" w:type="dxa"/>
            <w:tcBorders>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right w:val="single" w:sz="8" w:space="0" w:color="auto"/>
            </w:tcBorders>
            <w:vAlign w:val="bottom"/>
          </w:tcPr>
          <w:p w:rsidR="001C6521" w:rsidRPr="001C6521" w:rsidRDefault="001C6521" w:rsidP="001C6521">
            <w:pPr>
              <w:spacing w:after="0" w:line="240" w:lineRule="auto"/>
              <w:jc w:val="center"/>
              <w:rPr>
                <w:rFonts w:ascii="Times New Roman" w:hAnsi="Times New Roman"/>
              </w:rPr>
            </w:pPr>
            <w:r w:rsidRPr="001C6521">
              <w:rPr>
                <w:rFonts w:ascii="Times New Roman" w:eastAsia="Times New Roman" w:hAnsi="Times New Roman"/>
              </w:rPr>
              <w:t>метрі</w:t>
            </w:r>
            <w:proofErr w:type="gramStart"/>
            <w:r w:rsidRPr="001C6521">
              <w:rPr>
                <w:rFonts w:ascii="Times New Roman" w:eastAsia="Times New Roman" w:hAnsi="Times New Roman"/>
              </w:rPr>
              <w:t>в</w:t>
            </w:r>
            <w:proofErr w:type="gramEnd"/>
            <w:r w:rsidRPr="001C6521">
              <w:rPr>
                <w:rFonts w:ascii="Times New Roman" w:eastAsia="Times New Roman" w:hAnsi="Times New Roman"/>
              </w:rPr>
              <w:t xml:space="preserve"> на одного</w:t>
            </w:r>
          </w:p>
        </w:tc>
        <w:tc>
          <w:tcPr>
            <w:tcW w:w="2480" w:type="dxa"/>
            <w:vAlign w:val="bottom"/>
          </w:tcPr>
          <w:p w:rsidR="001C6521" w:rsidRPr="001C6521" w:rsidRDefault="001C6521" w:rsidP="001C6521">
            <w:pPr>
              <w:spacing w:after="0" w:line="240" w:lineRule="auto"/>
              <w:rPr>
                <w:rFonts w:ascii="Times New Roman" w:hAnsi="Times New Roman"/>
              </w:rPr>
            </w:pPr>
          </w:p>
        </w:tc>
      </w:tr>
      <w:tr w:rsidR="001C6521" w:rsidRPr="001C6521" w:rsidTr="001C6521">
        <w:trPr>
          <w:trHeight w:val="364"/>
        </w:trPr>
        <w:tc>
          <w:tcPr>
            <w:tcW w:w="232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
        </w:tc>
        <w:tc>
          <w:tcPr>
            <w:tcW w:w="2060" w:type="dxa"/>
            <w:tcBorders>
              <w:bottom w:val="single" w:sz="8" w:space="0" w:color="auto"/>
              <w:right w:val="single" w:sz="8" w:space="0" w:color="auto"/>
            </w:tcBorders>
            <w:vAlign w:val="bottom"/>
          </w:tcPr>
          <w:p w:rsidR="001C6521" w:rsidRPr="001C6521" w:rsidRDefault="001C6521" w:rsidP="001C6521">
            <w:pPr>
              <w:spacing w:after="0" w:line="240" w:lineRule="auto"/>
              <w:rPr>
                <w:rFonts w:ascii="Times New Roman" w:hAnsi="Times New Roman"/>
              </w:rPr>
            </w:pPr>
          </w:p>
        </w:tc>
        <w:tc>
          <w:tcPr>
            <w:tcW w:w="2780" w:type="dxa"/>
            <w:tcBorders>
              <w:bottom w:val="single" w:sz="8" w:space="0" w:color="auto"/>
              <w:right w:val="single" w:sz="8" w:space="0" w:color="auto"/>
            </w:tcBorders>
            <w:vAlign w:val="bottom"/>
          </w:tcPr>
          <w:p w:rsidR="001C6521" w:rsidRPr="001C6521" w:rsidRDefault="001C6521" w:rsidP="001C6521">
            <w:pPr>
              <w:spacing w:after="0" w:line="240" w:lineRule="auto"/>
              <w:jc w:val="center"/>
              <w:rPr>
                <w:rFonts w:ascii="Times New Roman" w:hAnsi="Times New Roman"/>
              </w:rPr>
            </w:pPr>
            <w:proofErr w:type="gramStart"/>
            <w:r w:rsidRPr="001C6521">
              <w:rPr>
                <w:rFonts w:ascii="Times New Roman" w:eastAsia="Times New Roman" w:hAnsi="Times New Roman"/>
              </w:rPr>
              <w:t>кнура-плідника)</w:t>
            </w:r>
            <w:proofErr w:type="gramEnd"/>
          </w:p>
        </w:tc>
        <w:tc>
          <w:tcPr>
            <w:tcW w:w="2480" w:type="dxa"/>
            <w:tcBorders>
              <w:bottom w:val="single" w:sz="8" w:space="0" w:color="auto"/>
            </w:tcBorders>
            <w:vAlign w:val="bottom"/>
          </w:tcPr>
          <w:p w:rsidR="001C6521" w:rsidRPr="001C6521" w:rsidRDefault="001C6521" w:rsidP="001C6521">
            <w:pPr>
              <w:spacing w:after="0" w:line="240" w:lineRule="auto"/>
              <w:rPr>
                <w:rFonts w:ascii="Times New Roman" w:hAnsi="Times New Roman"/>
              </w:rPr>
            </w:pPr>
          </w:p>
        </w:tc>
      </w:tr>
    </w:tbl>
    <w:p w:rsidR="001C6521" w:rsidRPr="001C6521" w:rsidRDefault="001C6521" w:rsidP="001C6521">
      <w:pPr>
        <w:spacing w:after="0" w:line="240" w:lineRule="auto"/>
        <w:rPr>
          <w:rFonts w:ascii="Times New Roman" w:hAnsi="Times New Roman"/>
          <w:sz w:val="28"/>
          <w:szCs w:val="28"/>
        </w:rPr>
        <w:sectPr w:rsidR="001C6521" w:rsidRPr="001C6521">
          <w:pgSz w:w="11900" w:h="16840"/>
          <w:pgMar w:top="556" w:right="560" w:bottom="416" w:left="1440" w:header="0" w:footer="0" w:gutter="0"/>
          <w:cols w:space="720" w:equalWidth="0">
            <w:col w:w="9900"/>
          </w:cols>
        </w:sectPr>
      </w:pPr>
    </w:p>
    <w:p w:rsidR="001C6521" w:rsidRPr="001C6521" w:rsidRDefault="00A47490" w:rsidP="001C6521">
      <w:pPr>
        <w:spacing w:after="0" w:line="240" w:lineRule="auto"/>
        <w:ind w:right="-259"/>
        <w:jc w:val="center"/>
        <w:rPr>
          <w:rFonts w:ascii="Times New Roman" w:hAnsi="Times New Roman"/>
          <w:sz w:val="24"/>
          <w:szCs w:val="24"/>
        </w:rPr>
      </w:pPr>
      <w:r w:rsidRPr="00A47490">
        <w:rPr>
          <w:rFonts w:ascii="Times New Roman" w:eastAsia="Times New Roman" w:hAnsi="Times New Roman"/>
          <w:b/>
          <w:bCs/>
          <w:sz w:val="24"/>
          <w:szCs w:val="24"/>
        </w:rPr>
        <w:lastRenderedPageBreak/>
        <w:pict>
          <v:line id="Shape 11" o:spid="_x0000_s1029" style="position:absolute;left:0;text-align:left;z-index:251663360;visibility:visible;mso-wrap-distance-left:0;mso-wrap-distance-right:0;mso-position-horizontal-relative:page;mso-position-vertical-relative:page" from="84.6pt,28.55pt" to="567.45pt,28.55pt" o:allowincell="f" strokeweight=".48pt">
            <w10:wrap anchorx="page" anchory="page"/>
          </v:line>
        </w:pict>
      </w:r>
      <w:r w:rsidRPr="00A47490">
        <w:rPr>
          <w:rFonts w:ascii="Times New Roman" w:eastAsia="Times New Roman" w:hAnsi="Times New Roman"/>
          <w:b/>
          <w:bCs/>
          <w:sz w:val="24"/>
          <w:szCs w:val="24"/>
        </w:rPr>
        <w:pict>
          <v:line id="Shape 12" o:spid="_x0000_s1030" style="position:absolute;left:0;text-align:left;z-index:251664384;visibility:visible;mso-wrap-distance-left:0;mso-wrap-distance-right:0;mso-position-horizontal-relative:page;mso-position-vertical-relative:page" from="84.8pt,28.3pt" to="84.8pt,592.3pt" o:allowincell="f" strokeweight=".48pt">
            <w10:wrap anchorx="page" anchory="page"/>
          </v:line>
        </w:pict>
      </w:r>
      <w:r w:rsidRPr="00A47490">
        <w:rPr>
          <w:rFonts w:ascii="Times New Roman" w:eastAsia="Times New Roman" w:hAnsi="Times New Roman"/>
          <w:b/>
          <w:bCs/>
          <w:sz w:val="24"/>
          <w:szCs w:val="24"/>
        </w:rPr>
        <w:pict>
          <v:line id="Shape 13" o:spid="_x0000_s1031" style="position:absolute;left:0;text-align:left;z-index:251665408;visibility:visible;mso-wrap-distance-left:0;mso-wrap-distance-right:0;mso-position-horizontal-relative:page;mso-position-vertical-relative:page" from="567.2pt,28.3pt" to="567.2pt,592.3pt" o:allowincell="f" strokeweight=".16931mm">
            <w10:wrap anchorx="page" anchory="page"/>
          </v:line>
        </w:pict>
      </w:r>
      <w:r w:rsidR="001C6521" w:rsidRPr="001C6521">
        <w:rPr>
          <w:rFonts w:ascii="Times New Roman" w:eastAsia="Times New Roman" w:hAnsi="Times New Roman"/>
          <w:b/>
          <w:bCs/>
          <w:sz w:val="24"/>
          <w:szCs w:val="24"/>
        </w:rPr>
        <w:t>птиця</w:t>
      </w:r>
    </w:p>
    <w:tbl>
      <w:tblPr>
        <w:tblW w:w="0" w:type="auto"/>
        <w:tblInd w:w="260" w:type="dxa"/>
        <w:tblLayout w:type="fixed"/>
        <w:tblCellMar>
          <w:left w:w="0" w:type="dxa"/>
          <w:right w:w="0" w:type="dxa"/>
        </w:tblCellMar>
        <w:tblLook w:val="04A0"/>
      </w:tblPr>
      <w:tblGrid>
        <w:gridCol w:w="2420"/>
        <w:gridCol w:w="1940"/>
        <w:gridCol w:w="1380"/>
        <w:gridCol w:w="260"/>
        <w:gridCol w:w="1920"/>
        <w:gridCol w:w="1720"/>
      </w:tblGrid>
      <w:tr w:rsidR="001C6521" w:rsidRPr="001C6521" w:rsidTr="001C6521">
        <w:trPr>
          <w:trHeight w:val="347"/>
        </w:trPr>
        <w:tc>
          <w:tcPr>
            <w:tcW w:w="2420" w:type="dxa"/>
            <w:tcBorders>
              <w:top w:val="single" w:sz="8" w:space="0" w:color="auto"/>
              <w:right w:val="single" w:sz="8" w:space="0" w:color="auto"/>
            </w:tcBorders>
            <w:vAlign w:val="bottom"/>
          </w:tcPr>
          <w:p w:rsidR="001C6521" w:rsidRPr="001C6521" w:rsidRDefault="001C6521" w:rsidP="002C3453">
            <w:pPr>
              <w:spacing w:after="0" w:line="240" w:lineRule="auto"/>
              <w:ind w:left="320"/>
              <w:contextualSpacing/>
              <w:rPr>
                <w:rFonts w:ascii="Times New Roman" w:hAnsi="Times New Roman"/>
                <w:sz w:val="24"/>
                <w:szCs w:val="24"/>
              </w:rPr>
            </w:pPr>
            <w:r w:rsidRPr="001C6521">
              <w:rPr>
                <w:rFonts w:ascii="Times New Roman" w:eastAsia="Times New Roman" w:hAnsi="Times New Roman"/>
                <w:sz w:val="24"/>
                <w:szCs w:val="24"/>
              </w:rPr>
              <w:t>Найменування</w:t>
            </w:r>
          </w:p>
        </w:tc>
        <w:tc>
          <w:tcPr>
            <w:tcW w:w="5500" w:type="dxa"/>
            <w:gridSpan w:val="4"/>
            <w:tcBorders>
              <w:top w:val="single" w:sz="8" w:space="0" w:color="auto"/>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Площа приміщень</w:t>
            </w:r>
          </w:p>
        </w:tc>
        <w:tc>
          <w:tcPr>
            <w:tcW w:w="1720" w:type="dxa"/>
            <w:tcBorders>
              <w:top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Площа</w:t>
            </w:r>
          </w:p>
        </w:tc>
      </w:tr>
      <w:tr w:rsidR="001C6521" w:rsidRPr="001C6521" w:rsidTr="001C6521">
        <w:trPr>
          <w:trHeight w:val="350"/>
        </w:trPr>
        <w:tc>
          <w:tcPr>
            <w:tcW w:w="24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4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кількість голі</w:t>
            </w:r>
            <w:proofErr w:type="gramStart"/>
            <w:r w:rsidRPr="001C6521">
              <w:rPr>
                <w:rFonts w:ascii="Times New Roman" w:eastAsia="Times New Roman" w:hAnsi="Times New Roman"/>
                <w:w w:val="99"/>
                <w:sz w:val="24"/>
                <w:szCs w:val="24"/>
              </w:rPr>
              <w:t>в</w:t>
            </w:r>
            <w:proofErr w:type="gramEnd"/>
          </w:p>
        </w:tc>
        <w:tc>
          <w:tcPr>
            <w:tcW w:w="1380" w:type="dxa"/>
            <w:vAlign w:val="bottom"/>
          </w:tcPr>
          <w:p w:rsidR="001C6521" w:rsidRPr="001C6521" w:rsidRDefault="001C6521" w:rsidP="002C3453">
            <w:pPr>
              <w:spacing w:after="0" w:line="240" w:lineRule="auto"/>
              <w:ind w:left="60"/>
              <w:contextualSpacing/>
              <w:jc w:val="center"/>
              <w:rPr>
                <w:rFonts w:ascii="Times New Roman" w:hAnsi="Times New Roman"/>
                <w:sz w:val="24"/>
                <w:szCs w:val="24"/>
              </w:rPr>
            </w:pPr>
            <w:r w:rsidRPr="001C6521">
              <w:rPr>
                <w:rFonts w:ascii="Times New Roman" w:eastAsia="Times New Roman" w:hAnsi="Times New Roman"/>
                <w:w w:val="99"/>
                <w:sz w:val="24"/>
                <w:szCs w:val="24"/>
              </w:rPr>
              <w:t>розмі</w:t>
            </w:r>
            <w:proofErr w:type="gramStart"/>
            <w:r w:rsidRPr="001C6521">
              <w:rPr>
                <w:rFonts w:ascii="Times New Roman" w:eastAsia="Times New Roman" w:hAnsi="Times New Roman"/>
                <w:w w:val="99"/>
                <w:sz w:val="24"/>
                <w:szCs w:val="24"/>
              </w:rPr>
              <w:t>р</w:t>
            </w:r>
            <w:proofErr w:type="gramEnd"/>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кількість голі</w:t>
            </w:r>
            <w:proofErr w:type="gramStart"/>
            <w:r w:rsidRPr="001C6521">
              <w:rPr>
                <w:rFonts w:ascii="Times New Roman" w:eastAsia="Times New Roman" w:hAnsi="Times New Roman"/>
                <w:sz w:val="24"/>
                <w:szCs w:val="24"/>
              </w:rPr>
              <w:t>в</w:t>
            </w:r>
            <w:proofErr w:type="gramEnd"/>
          </w:p>
        </w:tc>
        <w:tc>
          <w:tcPr>
            <w:tcW w:w="1720" w:type="dxa"/>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майданчиків,</w:t>
            </w: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4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на 1 кв. метр</w:t>
            </w:r>
          </w:p>
        </w:tc>
        <w:tc>
          <w:tcPr>
            <w:tcW w:w="1380" w:type="dxa"/>
            <w:vAlign w:val="bottom"/>
          </w:tcPr>
          <w:p w:rsidR="001C6521" w:rsidRPr="001C6521" w:rsidRDefault="001C6521" w:rsidP="002C3453">
            <w:pPr>
              <w:spacing w:after="0" w:line="240" w:lineRule="auto"/>
              <w:ind w:left="80"/>
              <w:contextualSpacing/>
              <w:jc w:val="center"/>
              <w:rPr>
                <w:rFonts w:ascii="Times New Roman" w:hAnsi="Times New Roman"/>
                <w:sz w:val="24"/>
                <w:szCs w:val="24"/>
              </w:rPr>
            </w:pPr>
            <w:proofErr w:type="gramStart"/>
            <w:r w:rsidRPr="001C6521">
              <w:rPr>
                <w:rFonts w:ascii="Times New Roman" w:eastAsia="Times New Roman" w:hAnsi="Times New Roman"/>
                <w:w w:val="99"/>
                <w:sz w:val="24"/>
                <w:szCs w:val="24"/>
              </w:rPr>
              <w:t>сідала</w:t>
            </w:r>
            <w:proofErr w:type="gramEnd"/>
            <w:r w:rsidRPr="001C6521">
              <w:rPr>
                <w:rFonts w:ascii="Times New Roman" w:eastAsia="Times New Roman" w:hAnsi="Times New Roman"/>
                <w:w w:val="99"/>
                <w:sz w:val="24"/>
                <w:szCs w:val="24"/>
              </w:rPr>
              <w:t>,</w:t>
            </w: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на гніздо</w:t>
            </w:r>
          </w:p>
        </w:tc>
        <w:tc>
          <w:tcPr>
            <w:tcW w:w="1720" w:type="dxa"/>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кв. метрі</w:t>
            </w:r>
            <w:proofErr w:type="gramStart"/>
            <w:r w:rsidRPr="001C6521">
              <w:rPr>
                <w:rFonts w:ascii="Times New Roman" w:eastAsia="Times New Roman" w:hAnsi="Times New Roman"/>
                <w:w w:val="99"/>
                <w:sz w:val="24"/>
                <w:szCs w:val="24"/>
              </w:rPr>
              <w:t>в</w:t>
            </w:r>
            <w:proofErr w:type="gramEnd"/>
            <w:r w:rsidRPr="001C6521">
              <w:rPr>
                <w:rFonts w:ascii="Times New Roman" w:eastAsia="Times New Roman" w:hAnsi="Times New Roman"/>
                <w:w w:val="99"/>
                <w:sz w:val="24"/>
                <w:szCs w:val="24"/>
              </w:rPr>
              <w:t xml:space="preserve"> на</w:t>
            </w: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4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640" w:type="dxa"/>
            <w:gridSpan w:val="2"/>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сантиметрі</w:t>
            </w:r>
            <w:proofErr w:type="gramStart"/>
            <w:r w:rsidRPr="001C6521">
              <w:rPr>
                <w:rFonts w:ascii="Times New Roman" w:eastAsia="Times New Roman" w:hAnsi="Times New Roman"/>
                <w:w w:val="99"/>
                <w:sz w:val="24"/>
                <w:szCs w:val="24"/>
              </w:rPr>
              <w:t>в</w:t>
            </w:r>
            <w:proofErr w:type="gramEnd"/>
          </w:p>
        </w:tc>
        <w:tc>
          <w:tcPr>
            <w:tcW w:w="19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одну голову</w:t>
            </w: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4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380" w:type="dxa"/>
            <w:vAlign w:val="bottom"/>
          </w:tcPr>
          <w:p w:rsidR="001C6521" w:rsidRPr="001C6521" w:rsidRDefault="001C6521" w:rsidP="002C3453">
            <w:pPr>
              <w:spacing w:after="0" w:line="240" w:lineRule="auto"/>
              <w:ind w:left="80"/>
              <w:contextualSpacing/>
              <w:jc w:val="center"/>
              <w:rPr>
                <w:rFonts w:ascii="Times New Roman" w:hAnsi="Times New Roman"/>
                <w:sz w:val="24"/>
                <w:szCs w:val="24"/>
              </w:rPr>
            </w:pPr>
            <w:r w:rsidRPr="001C6521">
              <w:rPr>
                <w:rFonts w:ascii="Times New Roman" w:eastAsia="Times New Roman" w:hAnsi="Times New Roman"/>
                <w:sz w:val="24"/>
                <w:szCs w:val="24"/>
              </w:rPr>
              <w:t>на одну</w:t>
            </w: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4"/>
        </w:trPr>
        <w:tc>
          <w:tcPr>
            <w:tcW w:w="24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4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380" w:type="dxa"/>
            <w:tcBorders>
              <w:bottom w:val="single" w:sz="8" w:space="0" w:color="auto"/>
            </w:tcBorders>
            <w:vAlign w:val="bottom"/>
          </w:tcPr>
          <w:p w:rsidR="001C6521" w:rsidRPr="001C6521" w:rsidRDefault="001C6521" w:rsidP="002C3453">
            <w:pPr>
              <w:spacing w:after="0" w:line="240" w:lineRule="auto"/>
              <w:ind w:left="80"/>
              <w:contextualSpacing/>
              <w:jc w:val="center"/>
              <w:rPr>
                <w:rFonts w:ascii="Times New Roman" w:hAnsi="Times New Roman"/>
                <w:sz w:val="24"/>
                <w:szCs w:val="24"/>
              </w:rPr>
            </w:pPr>
            <w:r w:rsidRPr="001C6521">
              <w:rPr>
                <w:rFonts w:ascii="Times New Roman" w:eastAsia="Times New Roman" w:hAnsi="Times New Roman"/>
                <w:w w:val="99"/>
                <w:sz w:val="24"/>
                <w:szCs w:val="24"/>
              </w:rPr>
              <w:t>голову</w:t>
            </w:r>
          </w:p>
        </w:tc>
        <w:tc>
          <w:tcPr>
            <w:tcW w:w="26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46"/>
        </w:trPr>
        <w:tc>
          <w:tcPr>
            <w:tcW w:w="24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Кури яєчних порід</w:t>
            </w:r>
          </w:p>
        </w:tc>
        <w:tc>
          <w:tcPr>
            <w:tcW w:w="194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6</w:t>
            </w:r>
          </w:p>
        </w:tc>
        <w:tc>
          <w:tcPr>
            <w:tcW w:w="1380" w:type="dxa"/>
            <w:vAlign w:val="bottom"/>
          </w:tcPr>
          <w:p w:rsidR="001C6521" w:rsidRPr="001C6521" w:rsidRDefault="001C6521" w:rsidP="002C3453">
            <w:pPr>
              <w:spacing w:after="0" w:line="240" w:lineRule="auto"/>
              <w:ind w:left="80"/>
              <w:contextualSpacing/>
              <w:jc w:val="center"/>
              <w:rPr>
                <w:rFonts w:ascii="Times New Roman" w:hAnsi="Times New Roman"/>
                <w:sz w:val="24"/>
                <w:szCs w:val="24"/>
              </w:rPr>
            </w:pPr>
            <w:r w:rsidRPr="001C6521">
              <w:rPr>
                <w:rFonts w:ascii="Times New Roman" w:eastAsia="Times New Roman" w:hAnsi="Times New Roman"/>
                <w:w w:val="99"/>
                <w:sz w:val="24"/>
                <w:szCs w:val="24"/>
              </w:rPr>
              <w:t>18</w:t>
            </w: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proofErr w:type="gramStart"/>
            <w:r w:rsidRPr="001C6521">
              <w:rPr>
                <w:rFonts w:ascii="Times New Roman" w:eastAsia="Times New Roman" w:hAnsi="Times New Roman"/>
                <w:w w:val="99"/>
                <w:sz w:val="24"/>
                <w:szCs w:val="24"/>
              </w:rPr>
              <w:t>7 (у разі</w:t>
            </w:r>
            <w:proofErr w:type="gramEnd"/>
          </w:p>
        </w:tc>
        <w:tc>
          <w:tcPr>
            <w:tcW w:w="1720" w:type="dxa"/>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4</w:t>
            </w: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p>
        </w:tc>
        <w:tc>
          <w:tcPr>
            <w:tcW w:w="194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спільного</w:t>
            </w: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p>
        </w:tc>
        <w:tc>
          <w:tcPr>
            <w:tcW w:w="194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гнізда - 120 кв.</w:t>
            </w: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p>
        </w:tc>
        <w:tc>
          <w:tcPr>
            <w:tcW w:w="194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сантиметрі</w:t>
            </w:r>
            <w:proofErr w:type="gramStart"/>
            <w:r w:rsidRPr="001C6521">
              <w:rPr>
                <w:rFonts w:ascii="Times New Roman" w:eastAsia="Times New Roman" w:hAnsi="Times New Roman"/>
                <w:sz w:val="24"/>
                <w:szCs w:val="24"/>
              </w:rPr>
              <w:t>в</w:t>
            </w:r>
            <w:proofErr w:type="gramEnd"/>
            <w:r w:rsidRPr="001C6521">
              <w:rPr>
                <w:rFonts w:ascii="Times New Roman" w:eastAsia="Times New Roman" w:hAnsi="Times New Roman"/>
                <w:sz w:val="24"/>
                <w:szCs w:val="24"/>
              </w:rPr>
              <w:t xml:space="preserve"> на</w:t>
            </w: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4"/>
        </w:trPr>
        <w:tc>
          <w:tcPr>
            <w:tcW w:w="24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p>
        </w:tc>
        <w:tc>
          <w:tcPr>
            <w:tcW w:w="194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38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одну голову)</w:t>
            </w:r>
          </w:p>
        </w:tc>
        <w:tc>
          <w:tcPr>
            <w:tcW w:w="172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46"/>
        </w:trPr>
        <w:tc>
          <w:tcPr>
            <w:tcW w:w="24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Птиця на відгоді</w:t>
            </w:r>
            <w:proofErr w:type="gramStart"/>
            <w:r w:rsidRPr="001C6521">
              <w:rPr>
                <w:rFonts w:ascii="Times New Roman" w:eastAsia="Times New Roman" w:hAnsi="Times New Roman"/>
                <w:sz w:val="24"/>
                <w:szCs w:val="24"/>
              </w:rPr>
              <w:t>вл</w:t>
            </w:r>
            <w:proofErr w:type="gramEnd"/>
            <w:r w:rsidRPr="001C6521">
              <w:rPr>
                <w:rFonts w:ascii="Times New Roman" w:eastAsia="Times New Roman" w:hAnsi="Times New Roman"/>
                <w:sz w:val="24"/>
                <w:szCs w:val="24"/>
              </w:rPr>
              <w:t>і</w:t>
            </w:r>
          </w:p>
        </w:tc>
        <w:tc>
          <w:tcPr>
            <w:tcW w:w="194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у стаціонарних</w:t>
            </w:r>
          </w:p>
        </w:tc>
        <w:tc>
          <w:tcPr>
            <w:tcW w:w="194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4"/>
        </w:trPr>
        <w:tc>
          <w:tcPr>
            <w:tcW w:w="24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приміщеннях:</w:t>
            </w:r>
          </w:p>
        </w:tc>
        <w:tc>
          <w:tcPr>
            <w:tcW w:w="194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38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46"/>
        </w:trPr>
        <w:tc>
          <w:tcPr>
            <w:tcW w:w="24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цесарки</w:t>
            </w:r>
          </w:p>
        </w:tc>
        <w:tc>
          <w:tcPr>
            <w:tcW w:w="194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 xml:space="preserve">10 та </w:t>
            </w:r>
            <w:proofErr w:type="gramStart"/>
            <w:r w:rsidRPr="001C6521">
              <w:rPr>
                <w:rFonts w:ascii="Times New Roman" w:eastAsia="Times New Roman" w:hAnsi="Times New Roman"/>
                <w:sz w:val="24"/>
                <w:szCs w:val="24"/>
              </w:rPr>
              <w:t>не б</w:t>
            </w:r>
            <w:proofErr w:type="gramEnd"/>
            <w:r w:rsidRPr="001C6521">
              <w:rPr>
                <w:rFonts w:ascii="Times New Roman" w:eastAsia="Times New Roman" w:hAnsi="Times New Roman"/>
                <w:sz w:val="24"/>
                <w:szCs w:val="24"/>
              </w:rPr>
              <w:t>ільше</w:t>
            </w:r>
          </w:p>
        </w:tc>
        <w:tc>
          <w:tcPr>
            <w:tcW w:w="1380" w:type="dxa"/>
            <w:vAlign w:val="bottom"/>
          </w:tcPr>
          <w:p w:rsidR="001C6521" w:rsidRPr="001C6521" w:rsidRDefault="001C6521" w:rsidP="002C3453">
            <w:pPr>
              <w:spacing w:after="0" w:line="240" w:lineRule="auto"/>
              <w:ind w:left="80"/>
              <w:contextualSpacing/>
              <w:jc w:val="center"/>
              <w:rPr>
                <w:rFonts w:ascii="Times New Roman" w:hAnsi="Times New Roman"/>
                <w:sz w:val="24"/>
                <w:szCs w:val="24"/>
              </w:rPr>
            </w:pPr>
            <w:r w:rsidRPr="001C6521">
              <w:rPr>
                <w:rFonts w:ascii="Times New Roman" w:eastAsia="Times New Roman" w:hAnsi="Times New Roman"/>
                <w:w w:val="99"/>
                <w:sz w:val="24"/>
                <w:szCs w:val="24"/>
              </w:rPr>
              <w:t>20</w:t>
            </w: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4</w:t>
            </w: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p>
        </w:tc>
        <w:tc>
          <w:tcPr>
            <w:tcW w:w="194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21 кілограма</w:t>
            </w:r>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p>
        </w:tc>
        <w:tc>
          <w:tcPr>
            <w:tcW w:w="194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живої ваги на 1</w:t>
            </w:r>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4"/>
        </w:trPr>
        <w:tc>
          <w:tcPr>
            <w:tcW w:w="24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p>
        </w:tc>
        <w:tc>
          <w:tcPr>
            <w:tcW w:w="194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кв. метр</w:t>
            </w:r>
          </w:p>
        </w:tc>
        <w:tc>
          <w:tcPr>
            <w:tcW w:w="138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50"/>
        </w:trPr>
        <w:tc>
          <w:tcPr>
            <w:tcW w:w="24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бройлери</w:t>
            </w:r>
          </w:p>
        </w:tc>
        <w:tc>
          <w:tcPr>
            <w:tcW w:w="194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 " -</w:t>
            </w:r>
          </w:p>
        </w:tc>
        <w:tc>
          <w:tcPr>
            <w:tcW w:w="138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 " -</w:t>
            </w:r>
          </w:p>
        </w:tc>
        <w:tc>
          <w:tcPr>
            <w:tcW w:w="172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52"/>
        </w:trPr>
        <w:tc>
          <w:tcPr>
            <w:tcW w:w="24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качки</w:t>
            </w:r>
          </w:p>
        </w:tc>
        <w:tc>
          <w:tcPr>
            <w:tcW w:w="194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 " -</w:t>
            </w:r>
          </w:p>
        </w:tc>
        <w:tc>
          <w:tcPr>
            <w:tcW w:w="138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 " -</w:t>
            </w:r>
          </w:p>
        </w:tc>
        <w:tc>
          <w:tcPr>
            <w:tcW w:w="1720" w:type="dxa"/>
            <w:tcBorders>
              <w:bottom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4,5</w:t>
            </w:r>
          </w:p>
        </w:tc>
      </w:tr>
      <w:tr w:rsidR="001C6521" w:rsidRPr="001C6521" w:rsidTr="001C6521">
        <w:trPr>
          <w:trHeight w:val="350"/>
        </w:trPr>
        <w:tc>
          <w:tcPr>
            <w:tcW w:w="24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індики</w:t>
            </w:r>
          </w:p>
        </w:tc>
        <w:tc>
          <w:tcPr>
            <w:tcW w:w="194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 " -</w:t>
            </w:r>
          </w:p>
        </w:tc>
        <w:tc>
          <w:tcPr>
            <w:tcW w:w="138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 " -</w:t>
            </w:r>
          </w:p>
        </w:tc>
        <w:tc>
          <w:tcPr>
            <w:tcW w:w="1720" w:type="dxa"/>
            <w:tcBorders>
              <w:bottom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10</w:t>
            </w:r>
          </w:p>
        </w:tc>
      </w:tr>
      <w:tr w:rsidR="001C6521" w:rsidRPr="001C6521" w:rsidTr="001C6521">
        <w:trPr>
          <w:trHeight w:val="350"/>
        </w:trPr>
        <w:tc>
          <w:tcPr>
            <w:tcW w:w="24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гуси</w:t>
            </w:r>
          </w:p>
        </w:tc>
        <w:tc>
          <w:tcPr>
            <w:tcW w:w="194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 " -</w:t>
            </w:r>
          </w:p>
        </w:tc>
        <w:tc>
          <w:tcPr>
            <w:tcW w:w="138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 " -</w:t>
            </w:r>
          </w:p>
        </w:tc>
        <w:tc>
          <w:tcPr>
            <w:tcW w:w="1720" w:type="dxa"/>
            <w:tcBorders>
              <w:bottom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15</w:t>
            </w:r>
          </w:p>
        </w:tc>
      </w:tr>
      <w:tr w:rsidR="001C6521" w:rsidRPr="001C6521" w:rsidTr="001C6521">
        <w:trPr>
          <w:trHeight w:val="346"/>
        </w:trPr>
        <w:tc>
          <w:tcPr>
            <w:tcW w:w="24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Птиця на відгоді</w:t>
            </w:r>
            <w:proofErr w:type="gramStart"/>
            <w:r w:rsidRPr="001C6521">
              <w:rPr>
                <w:rFonts w:ascii="Times New Roman" w:eastAsia="Times New Roman" w:hAnsi="Times New Roman"/>
                <w:sz w:val="24"/>
                <w:szCs w:val="24"/>
              </w:rPr>
              <w:t>вл</w:t>
            </w:r>
            <w:proofErr w:type="gramEnd"/>
            <w:r w:rsidRPr="001C6521">
              <w:rPr>
                <w:rFonts w:ascii="Times New Roman" w:eastAsia="Times New Roman" w:hAnsi="Times New Roman"/>
                <w:sz w:val="24"/>
                <w:szCs w:val="24"/>
              </w:rPr>
              <w:t>і</w:t>
            </w:r>
          </w:p>
        </w:tc>
        <w:tc>
          <w:tcPr>
            <w:tcW w:w="194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proofErr w:type="gramStart"/>
            <w:r w:rsidRPr="001C6521">
              <w:rPr>
                <w:rFonts w:ascii="Times New Roman" w:eastAsia="Times New Roman" w:hAnsi="Times New Roman"/>
                <w:sz w:val="24"/>
                <w:szCs w:val="24"/>
              </w:rPr>
              <w:t>16 (площа</w:t>
            </w:r>
            <w:proofErr w:type="gramEnd"/>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2,5</w:t>
            </w: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у пересувних</w:t>
            </w:r>
          </w:p>
        </w:tc>
        <w:tc>
          <w:tcPr>
            <w:tcW w:w="194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proofErr w:type="gramStart"/>
            <w:r w:rsidRPr="001C6521">
              <w:rPr>
                <w:rFonts w:ascii="Times New Roman" w:eastAsia="Times New Roman" w:hAnsi="Times New Roman"/>
                <w:sz w:val="24"/>
                <w:szCs w:val="24"/>
              </w:rPr>
              <w:t>п</w:t>
            </w:r>
            <w:proofErr w:type="gramEnd"/>
            <w:r w:rsidRPr="001C6521">
              <w:rPr>
                <w:rFonts w:ascii="Times New Roman" w:eastAsia="Times New Roman" w:hAnsi="Times New Roman"/>
                <w:sz w:val="24"/>
                <w:szCs w:val="24"/>
              </w:rPr>
              <w:t>ідлоги не</w:t>
            </w:r>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приміщеннях</w:t>
            </w:r>
          </w:p>
        </w:tc>
        <w:tc>
          <w:tcPr>
            <w:tcW w:w="194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proofErr w:type="gramStart"/>
            <w:r w:rsidRPr="001C6521">
              <w:rPr>
                <w:rFonts w:ascii="Times New Roman" w:eastAsia="Times New Roman" w:hAnsi="Times New Roman"/>
                <w:sz w:val="24"/>
                <w:szCs w:val="24"/>
              </w:rPr>
              <w:t>б</w:t>
            </w:r>
            <w:proofErr w:type="gramEnd"/>
            <w:r w:rsidRPr="001C6521">
              <w:rPr>
                <w:rFonts w:ascii="Times New Roman" w:eastAsia="Times New Roman" w:hAnsi="Times New Roman"/>
                <w:sz w:val="24"/>
                <w:szCs w:val="24"/>
              </w:rPr>
              <w:t>ільше 150 кв.</w:t>
            </w:r>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4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метрів) та не</w:t>
            </w:r>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4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proofErr w:type="gramStart"/>
            <w:r w:rsidRPr="001C6521">
              <w:rPr>
                <w:rFonts w:ascii="Times New Roman" w:eastAsia="Times New Roman" w:hAnsi="Times New Roman"/>
                <w:sz w:val="24"/>
                <w:szCs w:val="24"/>
              </w:rPr>
              <w:t>б</w:t>
            </w:r>
            <w:proofErr w:type="gramEnd"/>
            <w:r w:rsidRPr="001C6521">
              <w:rPr>
                <w:rFonts w:ascii="Times New Roman" w:eastAsia="Times New Roman" w:hAnsi="Times New Roman"/>
                <w:sz w:val="24"/>
                <w:szCs w:val="24"/>
              </w:rPr>
              <w:t>ільше 30</w:t>
            </w:r>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4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w w:val="99"/>
                <w:sz w:val="24"/>
                <w:szCs w:val="24"/>
              </w:rPr>
              <w:t>кілограмів</w:t>
            </w:r>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0"/>
        </w:trPr>
        <w:tc>
          <w:tcPr>
            <w:tcW w:w="24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40" w:type="dxa"/>
            <w:tcBorders>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живої ваги на 1</w:t>
            </w:r>
          </w:p>
        </w:tc>
        <w:tc>
          <w:tcPr>
            <w:tcW w:w="1380" w:type="dxa"/>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vAlign w:val="bottom"/>
          </w:tcPr>
          <w:p w:rsidR="001C6521" w:rsidRPr="001C6521" w:rsidRDefault="001C6521" w:rsidP="002C3453">
            <w:pPr>
              <w:spacing w:after="0" w:line="240" w:lineRule="auto"/>
              <w:contextualSpacing/>
              <w:rPr>
                <w:rFonts w:ascii="Times New Roman" w:hAnsi="Times New Roman"/>
                <w:sz w:val="24"/>
                <w:szCs w:val="24"/>
              </w:rPr>
            </w:pPr>
          </w:p>
        </w:tc>
      </w:tr>
      <w:tr w:rsidR="001C6521" w:rsidRPr="001C6521" w:rsidTr="001C6521">
        <w:trPr>
          <w:trHeight w:val="364"/>
        </w:trPr>
        <w:tc>
          <w:tcPr>
            <w:tcW w:w="24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4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jc w:val="center"/>
              <w:rPr>
                <w:rFonts w:ascii="Times New Roman" w:hAnsi="Times New Roman"/>
                <w:sz w:val="24"/>
                <w:szCs w:val="24"/>
              </w:rPr>
            </w:pPr>
            <w:r w:rsidRPr="001C6521">
              <w:rPr>
                <w:rFonts w:ascii="Times New Roman" w:eastAsia="Times New Roman" w:hAnsi="Times New Roman"/>
                <w:sz w:val="24"/>
                <w:szCs w:val="24"/>
              </w:rPr>
              <w:t>кв. метр</w:t>
            </w:r>
          </w:p>
        </w:tc>
        <w:tc>
          <w:tcPr>
            <w:tcW w:w="138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26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920" w:type="dxa"/>
            <w:tcBorders>
              <w:bottom w:val="single" w:sz="8" w:space="0" w:color="auto"/>
              <w:right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c>
          <w:tcPr>
            <w:tcW w:w="1720" w:type="dxa"/>
            <w:tcBorders>
              <w:bottom w:val="single" w:sz="8" w:space="0" w:color="auto"/>
            </w:tcBorders>
            <w:vAlign w:val="bottom"/>
          </w:tcPr>
          <w:p w:rsidR="001C6521" w:rsidRPr="001C6521" w:rsidRDefault="001C6521" w:rsidP="002C3453">
            <w:pPr>
              <w:spacing w:after="0" w:line="240" w:lineRule="auto"/>
              <w:contextualSpacing/>
              <w:rPr>
                <w:rFonts w:ascii="Times New Roman" w:hAnsi="Times New Roman"/>
                <w:sz w:val="24"/>
                <w:szCs w:val="24"/>
              </w:rPr>
            </w:pPr>
          </w:p>
        </w:tc>
      </w:tr>
    </w:tbl>
    <w:p w:rsidR="001C6521" w:rsidRPr="001C6521" w:rsidRDefault="001C6521" w:rsidP="001C6521">
      <w:pPr>
        <w:spacing w:after="0" w:line="240" w:lineRule="auto"/>
        <w:rPr>
          <w:rFonts w:ascii="Times New Roman" w:hAnsi="Times New Roman"/>
          <w:sz w:val="28"/>
          <w:szCs w:val="28"/>
          <w:lang w:val="uk-UA"/>
        </w:rPr>
      </w:pPr>
    </w:p>
    <w:p w:rsidR="001C6521" w:rsidRPr="001C6521" w:rsidRDefault="001C6521" w:rsidP="001C6521">
      <w:pPr>
        <w:spacing w:after="0" w:line="240" w:lineRule="auto"/>
        <w:ind w:left="260" w:firstLine="360"/>
        <w:jc w:val="both"/>
        <w:rPr>
          <w:rFonts w:ascii="Times New Roman" w:hAnsi="Times New Roman"/>
          <w:sz w:val="28"/>
          <w:szCs w:val="28"/>
        </w:rPr>
      </w:pPr>
      <w:r w:rsidRPr="001C6521">
        <w:rPr>
          <w:rFonts w:ascii="Times New Roman" w:eastAsia="Times New Roman" w:hAnsi="Times New Roman"/>
          <w:sz w:val="28"/>
          <w:szCs w:val="28"/>
        </w:rPr>
        <w:t xml:space="preserve">8.5.2 Згідно положень цих правил, при наявності умов для утримання, на території одного домоволодіння </w:t>
      </w:r>
      <w:proofErr w:type="gramStart"/>
      <w:r w:rsidRPr="001C6521">
        <w:rPr>
          <w:rFonts w:ascii="Times New Roman" w:eastAsia="Times New Roman" w:hAnsi="Times New Roman"/>
          <w:sz w:val="28"/>
          <w:szCs w:val="28"/>
        </w:rPr>
        <w:t>допускається</w:t>
      </w:r>
      <w:proofErr w:type="gramEnd"/>
      <w:r w:rsidRPr="001C6521">
        <w:rPr>
          <w:rFonts w:ascii="Times New Roman" w:eastAsia="Times New Roman" w:hAnsi="Times New Roman"/>
          <w:sz w:val="28"/>
          <w:szCs w:val="28"/>
        </w:rPr>
        <w:t xml:space="preserve"> утримувати наприклад:</w:t>
      </w:r>
    </w:p>
    <w:p w:rsidR="001C6521" w:rsidRPr="001C6521" w:rsidRDefault="001C6521" w:rsidP="001C6521">
      <w:pPr>
        <w:spacing w:after="0" w:line="240" w:lineRule="auto"/>
        <w:ind w:left="940" w:firstLine="100"/>
        <w:rPr>
          <w:rFonts w:ascii="Times New Roman" w:hAnsi="Times New Roman"/>
          <w:sz w:val="28"/>
          <w:szCs w:val="28"/>
          <w:lang w:val="uk-UA"/>
        </w:rPr>
      </w:pPr>
      <w:proofErr w:type="gramStart"/>
      <w:r w:rsidRPr="001C6521">
        <w:rPr>
          <w:rFonts w:ascii="Times New Roman" w:eastAsia="Times New Roman" w:hAnsi="Times New Roman"/>
          <w:sz w:val="28"/>
          <w:szCs w:val="28"/>
        </w:rPr>
        <w:t>св</w:t>
      </w:r>
      <w:proofErr w:type="gramEnd"/>
      <w:r w:rsidRPr="001C6521">
        <w:rPr>
          <w:rFonts w:ascii="Times New Roman" w:eastAsia="Times New Roman" w:hAnsi="Times New Roman"/>
          <w:sz w:val="28"/>
          <w:szCs w:val="28"/>
        </w:rPr>
        <w:t>ійських птахів – до 50 голів;</w:t>
      </w:r>
    </w:p>
    <w:p w:rsidR="001C6521" w:rsidRPr="001C6521" w:rsidRDefault="001C6521" w:rsidP="001C6521">
      <w:pPr>
        <w:spacing w:after="0" w:line="240" w:lineRule="auto"/>
        <w:ind w:left="1040" w:right="4440"/>
        <w:rPr>
          <w:rFonts w:ascii="Times New Roman" w:eastAsia="Times New Roman" w:hAnsi="Times New Roman"/>
          <w:sz w:val="28"/>
          <w:szCs w:val="28"/>
        </w:rPr>
      </w:pPr>
      <w:r w:rsidRPr="001C6521">
        <w:rPr>
          <w:rFonts w:ascii="Times New Roman" w:eastAsia="Times New Roman" w:hAnsi="Times New Roman"/>
          <w:sz w:val="28"/>
          <w:szCs w:val="28"/>
        </w:rPr>
        <w:t>водо плаваючих птахів – до 20 голів; кролів, нутрій – до 50 голі</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 xml:space="preserve">; </w:t>
      </w:r>
    </w:p>
    <w:p w:rsidR="001C6521" w:rsidRPr="001C6521" w:rsidRDefault="001C6521" w:rsidP="001C6521">
      <w:pPr>
        <w:spacing w:after="0" w:line="240" w:lineRule="auto"/>
        <w:ind w:left="1040" w:right="4440"/>
        <w:rPr>
          <w:rFonts w:ascii="Times New Roman" w:eastAsia="Times New Roman" w:hAnsi="Times New Roman"/>
          <w:sz w:val="28"/>
          <w:szCs w:val="28"/>
        </w:rPr>
      </w:pPr>
      <w:r w:rsidRPr="001C6521">
        <w:rPr>
          <w:rFonts w:ascii="Times New Roman" w:eastAsia="Times New Roman" w:hAnsi="Times New Roman"/>
          <w:sz w:val="28"/>
          <w:szCs w:val="28"/>
        </w:rPr>
        <w:t>кіз – до 5 голі</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 xml:space="preserve">; </w:t>
      </w:r>
    </w:p>
    <w:p w:rsidR="001C6521" w:rsidRPr="001C6521" w:rsidRDefault="001C6521" w:rsidP="001C6521">
      <w:pPr>
        <w:spacing w:after="0" w:line="240" w:lineRule="auto"/>
        <w:ind w:left="1040" w:right="4440"/>
        <w:rPr>
          <w:rFonts w:ascii="Times New Roman" w:hAnsi="Times New Roman"/>
          <w:sz w:val="28"/>
          <w:szCs w:val="28"/>
        </w:rPr>
      </w:pPr>
      <w:r w:rsidRPr="001C6521">
        <w:rPr>
          <w:rFonts w:ascii="Times New Roman" w:eastAsia="Times New Roman" w:hAnsi="Times New Roman"/>
          <w:sz w:val="28"/>
          <w:szCs w:val="28"/>
        </w:rPr>
        <w:t>свиней – до 5-ти голі</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w:t>
      </w:r>
    </w:p>
    <w:p w:rsidR="001C6521" w:rsidRPr="001C6521" w:rsidRDefault="001C6521" w:rsidP="001C6521">
      <w:pPr>
        <w:spacing w:after="0" w:line="240" w:lineRule="auto"/>
        <w:ind w:left="1040" w:right="4920"/>
        <w:rPr>
          <w:rFonts w:ascii="Times New Roman" w:hAnsi="Times New Roman"/>
          <w:sz w:val="28"/>
          <w:szCs w:val="28"/>
        </w:rPr>
      </w:pPr>
      <w:r w:rsidRPr="001C6521">
        <w:rPr>
          <w:rFonts w:ascii="Times New Roman" w:eastAsia="Times New Roman" w:hAnsi="Times New Roman"/>
          <w:sz w:val="28"/>
          <w:szCs w:val="28"/>
        </w:rPr>
        <w:t>велику рогату худобу – 1голова; коней – 1 голову.</w: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numPr>
          <w:ilvl w:val="0"/>
          <w:numId w:val="6"/>
        </w:numPr>
        <w:tabs>
          <w:tab w:val="left" w:pos="509"/>
        </w:tabs>
        <w:spacing w:after="0" w:line="240" w:lineRule="auto"/>
        <w:ind w:left="960" w:right="2840" w:hanging="698"/>
        <w:rPr>
          <w:rFonts w:ascii="Times New Roman" w:eastAsia="Times New Roman" w:hAnsi="Times New Roman"/>
          <w:sz w:val="28"/>
          <w:szCs w:val="28"/>
        </w:rPr>
      </w:pPr>
      <w:r w:rsidRPr="001C6521">
        <w:rPr>
          <w:rFonts w:ascii="Times New Roman" w:eastAsia="Times New Roman" w:hAnsi="Times New Roman"/>
          <w:sz w:val="28"/>
          <w:szCs w:val="28"/>
        </w:rPr>
        <w:lastRenderedPageBreak/>
        <w:t xml:space="preserve">багатоповерхових будинках </w:t>
      </w:r>
      <w:proofErr w:type="gramStart"/>
      <w:r w:rsidRPr="001C6521">
        <w:rPr>
          <w:rFonts w:ascii="Times New Roman" w:eastAsia="Times New Roman" w:hAnsi="Times New Roman"/>
          <w:sz w:val="28"/>
          <w:szCs w:val="28"/>
        </w:rPr>
        <w:t>допускається</w:t>
      </w:r>
      <w:proofErr w:type="gramEnd"/>
      <w:r w:rsidRPr="001C6521">
        <w:rPr>
          <w:rFonts w:ascii="Times New Roman" w:eastAsia="Times New Roman" w:hAnsi="Times New Roman"/>
          <w:sz w:val="28"/>
          <w:szCs w:val="28"/>
        </w:rPr>
        <w:t xml:space="preserve"> утримувати: собак -  до 2 голів; </w:t>
      </w:r>
    </w:p>
    <w:p w:rsidR="001C6521" w:rsidRPr="001C6521" w:rsidRDefault="001C6521" w:rsidP="001C6521">
      <w:pPr>
        <w:tabs>
          <w:tab w:val="left" w:pos="509"/>
        </w:tabs>
        <w:spacing w:after="0" w:line="240" w:lineRule="auto"/>
        <w:ind w:left="960" w:right="2840"/>
        <w:rPr>
          <w:rFonts w:ascii="Times New Roman" w:eastAsia="Times New Roman" w:hAnsi="Times New Roman"/>
          <w:sz w:val="28"/>
          <w:szCs w:val="28"/>
          <w:lang w:val="uk-UA"/>
        </w:rPr>
      </w:pPr>
      <w:r w:rsidRPr="001C6521">
        <w:rPr>
          <w:rFonts w:ascii="Times New Roman" w:eastAsia="Times New Roman" w:hAnsi="Times New Roman"/>
          <w:sz w:val="28"/>
          <w:szCs w:val="28"/>
        </w:rPr>
        <w:t>котів – до 2 голі</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w:t>
      </w:r>
    </w:p>
    <w:p w:rsidR="001C6521" w:rsidRPr="001C6521" w:rsidRDefault="001C6521" w:rsidP="001C6521">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Для утримання більшої кількості тварин на території одного домоволодіння потрібна письмова згода власників сусідніх домоволодінь.</w:t>
      </w:r>
    </w:p>
    <w:p w:rsidR="001C6521" w:rsidRPr="001C6521" w:rsidRDefault="001C6521" w:rsidP="001C6521">
      <w:pPr>
        <w:spacing w:after="0" w:line="240" w:lineRule="auto"/>
        <w:ind w:left="260" w:firstLine="567"/>
        <w:jc w:val="both"/>
        <w:rPr>
          <w:rFonts w:ascii="Times New Roman" w:hAnsi="Times New Roman"/>
          <w:sz w:val="28"/>
          <w:szCs w:val="28"/>
          <w:lang w:val="uk-UA"/>
        </w:rPr>
      </w:pPr>
      <w:r w:rsidRPr="001C6521">
        <w:rPr>
          <w:rFonts w:ascii="Times New Roman" w:eastAsia="Times New Roman" w:hAnsi="Times New Roman"/>
          <w:sz w:val="28"/>
          <w:szCs w:val="28"/>
          <w:lang w:val="uk-UA"/>
        </w:rPr>
        <w:t>Скарги на утримання на приватних подвір’ях свійських тварин розглядаються комісією, створеною органом місцевого самоврядування Срібнянської селищної ради, за участі інших спеціалістів (представників інших організацій, установ тощо).</w:t>
      </w:r>
    </w:p>
    <w:p w:rsidR="001C6521" w:rsidRPr="001C6521" w:rsidRDefault="001C6521" w:rsidP="001C6521">
      <w:pPr>
        <w:numPr>
          <w:ilvl w:val="0"/>
          <w:numId w:val="7"/>
        </w:numPr>
        <w:tabs>
          <w:tab w:val="left" w:pos="1110"/>
        </w:tabs>
        <w:spacing w:after="0" w:line="240" w:lineRule="auto"/>
        <w:ind w:left="260" w:firstLine="568"/>
        <w:jc w:val="both"/>
        <w:rPr>
          <w:rFonts w:ascii="Times New Roman" w:eastAsia="Times New Roman" w:hAnsi="Times New Roman"/>
          <w:sz w:val="28"/>
          <w:szCs w:val="28"/>
        </w:rPr>
      </w:pPr>
      <w:r w:rsidRPr="001C6521">
        <w:rPr>
          <w:rFonts w:ascii="Times New Roman" w:eastAsia="Times New Roman" w:hAnsi="Times New Roman"/>
          <w:sz w:val="28"/>
          <w:szCs w:val="28"/>
        </w:rPr>
        <w:t>ході роботи комісії розглядаються плани земельних ділянок, та технічна документація на забудову. На планах повинні бути вказані господарчі буді</w:t>
      </w:r>
      <w:proofErr w:type="gramStart"/>
      <w:r w:rsidRPr="001C6521">
        <w:rPr>
          <w:rFonts w:ascii="Times New Roman" w:eastAsia="Times New Roman" w:hAnsi="Times New Roman"/>
          <w:sz w:val="28"/>
          <w:szCs w:val="28"/>
        </w:rPr>
        <w:t>вл</w:t>
      </w:r>
      <w:proofErr w:type="gramEnd"/>
      <w:r w:rsidRPr="001C6521">
        <w:rPr>
          <w:rFonts w:ascii="Times New Roman" w:eastAsia="Times New Roman" w:hAnsi="Times New Roman"/>
          <w:sz w:val="28"/>
          <w:szCs w:val="28"/>
        </w:rPr>
        <w:t>і для утримання тварин.</w:t>
      </w:r>
    </w:p>
    <w:p w:rsidR="001C6521" w:rsidRPr="001C6521" w:rsidRDefault="001C6521" w:rsidP="001C6521">
      <w:pPr>
        <w:spacing w:after="0" w:line="240" w:lineRule="auto"/>
        <w:ind w:left="260" w:firstLine="708"/>
        <w:jc w:val="both"/>
        <w:rPr>
          <w:rFonts w:ascii="Times New Roman" w:eastAsia="Times New Roman" w:hAnsi="Times New Roman"/>
          <w:sz w:val="28"/>
          <w:szCs w:val="28"/>
          <w:lang w:val="uk-UA"/>
        </w:rPr>
      </w:pPr>
      <w:r w:rsidRPr="001C6521">
        <w:rPr>
          <w:rFonts w:ascii="Times New Roman" w:eastAsia="Times New Roman" w:hAnsi="Times New Roman"/>
          <w:sz w:val="28"/>
          <w:szCs w:val="28"/>
        </w:rPr>
        <w:t xml:space="preserve">8.5.3. Утримання диких тварин </w:t>
      </w:r>
      <w:proofErr w:type="gramStart"/>
      <w:r w:rsidRPr="001C6521">
        <w:rPr>
          <w:rFonts w:ascii="Times New Roman" w:eastAsia="Times New Roman" w:hAnsi="Times New Roman"/>
          <w:sz w:val="28"/>
          <w:szCs w:val="28"/>
        </w:rPr>
        <w:t>допускається</w:t>
      </w:r>
      <w:proofErr w:type="gramEnd"/>
      <w:r w:rsidRPr="001C6521">
        <w:rPr>
          <w:rFonts w:ascii="Times New Roman" w:eastAsia="Times New Roman" w:hAnsi="Times New Roman"/>
          <w:sz w:val="28"/>
          <w:szCs w:val="28"/>
        </w:rPr>
        <w:t xml:space="preserve"> лише в спеціалізованих закладах (зоопарк, спеціалізований парк, центр реабілітації тварин тощо). Утримання диких тварин у неволі </w:t>
      </w:r>
      <w:proofErr w:type="gramStart"/>
      <w:r w:rsidRPr="001C6521">
        <w:rPr>
          <w:rFonts w:ascii="Times New Roman" w:eastAsia="Times New Roman" w:hAnsi="Times New Roman"/>
          <w:sz w:val="28"/>
          <w:szCs w:val="28"/>
        </w:rPr>
        <w:t>допускається</w:t>
      </w:r>
      <w:proofErr w:type="gramEnd"/>
      <w:r w:rsidRPr="001C6521">
        <w:rPr>
          <w:rFonts w:ascii="Times New Roman" w:eastAsia="Times New Roman" w:hAnsi="Times New Roman"/>
          <w:sz w:val="28"/>
          <w:szCs w:val="28"/>
        </w:rPr>
        <w:t xml:space="preserve"> за наявності дозволу, що видається центральним органом виконавчої влади з питань охорони навколишнього природного середовища. </w:t>
      </w:r>
      <w:proofErr w:type="gramStart"/>
      <w:r w:rsidRPr="001C6521">
        <w:rPr>
          <w:rFonts w:ascii="Times New Roman" w:eastAsia="Times New Roman" w:hAnsi="Times New Roman"/>
          <w:sz w:val="28"/>
          <w:szCs w:val="28"/>
        </w:rPr>
        <w:t>Утримання диких тварин в квартирах та житлових будинках, що належать фізичним особам на правах приватної власності, забороняється.</w:t>
      </w:r>
      <w:proofErr w:type="gramEnd"/>
      <w:r w:rsidRPr="001C6521">
        <w:rPr>
          <w:rFonts w:ascii="Times New Roman" w:eastAsia="Times New Roman" w:hAnsi="Times New Roman"/>
          <w:sz w:val="28"/>
          <w:szCs w:val="28"/>
        </w:rPr>
        <w:t xml:space="preserve"> Утримання диких тварин у неволі без дозволу </w:t>
      </w:r>
      <w:proofErr w:type="gramStart"/>
      <w:r w:rsidRPr="001C6521">
        <w:rPr>
          <w:rFonts w:ascii="Times New Roman" w:eastAsia="Times New Roman" w:hAnsi="Times New Roman"/>
          <w:sz w:val="28"/>
          <w:szCs w:val="28"/>
        </w:rPr>
        <w:t>допускається</w:t>
      </w:r>
      <w:proofErr w:type="gramEnd"/>
      <w:r w:rsidRPr="001C6521">
        <w:rPr>
          <w:rFonts w:ascii="Times New Roman" w:eastAsia="Times New Roman" w:hAnsi="Times New Roman"/>
          <w:sz w:val="28"/>
          <w:szCs w:val="28"/>
        </w:rPr>
        <w:t xml:space="preserve"> в разі тимчасового утримання врятованої постраждалої тварини. Допускається утримання </w:t>
      </w:r>
      <w:proofErr w:type="gramStart"/>
      <w:r w:rsidRPr="001C6521">
        <w:rPr>
          <w:rFonts w:ascii="Times New Roman" w:eastAsia="Times New Roman" w:hAnsi="Times New Roman"/>
          <w:sz w:val="28"/>
          <w:szCs w:val="28"/>
        </w:rPr>
        <w:t>др</w:t>
      </w:r>
      <w:proofErr w:type="gramEnd"/>
      <w:r w:rsidRPr="001C6521">
        <w:rPr>
          <w:rFonts w:ascii="Times New Roman" w:eastAsia="Times New Roman" w:hAnsi="Times New Roman"/>
          <w:sz w:val="28"/>
          <w:szCs w:val="28"/>
        </w:rPr>
        <w:t>ібних диких тварин, які традиційно утримуються людьми в неволі і можуть бути забезпечені умовами утримання відповідно до вимог законодавства України та цих Правил.</w:t>
      </w:r>
    </w:p>
    <w:p w:rsidR="001C6521" w:rsidRPr="001C6521" w:rsidRDefault="001C6521" w:rsidP="001C6521">
      <w:pPr>
        <w:spacing w:after="0" w:line="240" w:lineRule="auto"/>
        <w:ind w:left="260" w:firstLine="708"/>
        <w:jc w:val="both"/>
        <w:rPr>
          <w:rFonts w:ascii="Times New Roman" w:eastAsia="Times New Roman" w:hAnsi="Times New Roman"/>
          <w:sz w:val="28"/>
          <w:szCs w:val="28"/>
        </w:rPr>
      </w:pPr>
      <w:r w:rsidRPr="001C6521">
        <w:rPr>
          <w:rFonts w:ascii="Times New Roman" w:eastAsia="Times New Roman" w:hAnsi="Times New Roman"/>
          <w:sz w:val="28"/>
          <w:szCs w:val="28"/>
        </w:rPr>
        <w:t xml:space="preserve">8.5.4. Власники диких та сільськогосподарських тварин узгоджують з відповідною ветеринарною установою перелік та порядок проведення діагностичних та </w:t>
      </w:r>
      <w:proofErr w:type="gramStart"/>
      <w:r w:rsidRPr="001C6521">
        <w:rPr>
          <w:rFonts w:ascii="Times New Roman" w:eastAsia="Times New Roman" w:hAnsi="Times New Roman"/>
          <w:sz w:val="28"/>
          <w:szCs w:val="28"/>
        </w:rPr>
        <w:t>проф</w:t>
      </w:r>
      <w:proofErr w:type="gramEnd"/>
      <w:r w:rsidRPr="001C6521">
        <w:rPr>
          <w:rFonts w:ascii="Times New Roman" w:eastAsia="Times New Roman" w:hAnsi="Times New Roman"/>
          <w:sz w:val="28"/>
          <w:szCs w:val="28"/>
        </w:rPr>
        <w:t>ілактичних заходів щодо цих тварин.</w:t>
      </w:r>
    </w:p>
    <w:p w:rsidR="001C6521" w:rsidRPr="001C6521" w:rsidRDefault="001C6521" w:rsidP="001C6521">
      <w:pPr>
        <w:spacing w:after="0" w:line="240" w:lineRule="auto"/>
        <w:ind w:left="284" w:firstLine="720"/>
        <w:jc w:val="both"/>
        <w:rPr>
          <w:rFonts w:ascii="Times New Roman" w:hAnsi="Times New Roman"/>
          <w:sz w:val="28"/>
          <w:szCs w:val="28"/>
        </w:rPr>
      </w:pPr>
      <w:r w:rsidRPr="001C6521">
        <w:rPr>
          <w:rFonts w:ascii="Times New Roman" w:eastAsia="Times New Roman" w:hAnsi="Times New Roman"/>
          <w:sz w:val="28"/>
          <w:szCs w:val="28"/>
        </w:rPr>
        <w:t xml:space="preserve">8.5.5. Особи, які утримують диких тварин, сільськогосподарських тварин (корови, свині, кози, вівці, коні тощо) та птицю (кури, гуси, качки тощо), не мають права виводити за межі місця їх постійного утримання за винятком випадків, обумовлених необхідністю доставки тварин, птиці </w:t>
      </w:r>
      <w:proofErr w:type="gramStart"/>
      <w:r w:rsidRPr="001C6521">
        <w:rPr>
          <w:rFonts w:ascii="Times New Roman" w:eastAsia="Times New Roman" w:hAnsi="Times New Roman"/>
          <w:sz w:val="28"/>
          <w:szCs w:val="28"/>
        </w:rPr>
        <w:t>у</w:t>
      </w:r>
      <w:proofErr w:type="gramEnd"/>
      <w:r w:rsidRPr="001C6521">
        <w:rPr>
          <w:rFonts w:ascii="Times New Roman" w:eastAsia="Times New Roman" w:hAnsi="Times New Roman"/>
          <w:sz w:val="28"/>
          <w:szCs w:val="28"/>
        </w:rPr>
        <w:t xml:space="preserve"> ветеринарну установу. Якщо тварина задовольнить свої біологічні потреби на території міста, господар має прибрати відходи (продукти) її життєдіяльності. Особи, які утримують даних тварин та птиць повинні проводити вигул чи випасання в межах власних господарств, при порушенні даної вимоги тварина та птиця може бути </w:t>
      </w:r>
      <w:r w:rsidRPr="001C6521">
        <w:rPr>
          <w:rFonts w:ascii="Times New Roman" w:hAnsi="Times New Roman"/>
          <w:sz w:val="28"/>
          <w:szCs w:val="28"/>
        </w:rPr>
        <w:t>вилучена.</w:t>
      </w:r>
    </w:p>
    <w:p w:rsidR="001C6521" w:rsidRPr="001C6521" w:rsidRDefault="001C6521" w:rsidP="001C6521">
      <w:pPr>
        <w:spacing w:after="0" w:line="240" w:lineRule="auto"/>
        <w:ind w:left="284" w:firstLine="436"/>
        <w:rPr>
          <w:rFonts w:ascii="Times New Roman" w:hAnsi="Times New Roman"/>
          <w:sz w:val="28"/>
          <w:szCs w:val="28"/>
          <w:lang w:val="uk-UA"/>
        </w:rPr>
      </w:pPr>
      <w:bookmarkStart w:id="6" w:name="page8"/>
      <w:bookmarkEnd w:id="6"/>
      <w:r w:rsidRPr="001C6521">
        <w:rPr>
          <w:rFonts w:ascii="Times New Roman" w:hAnsi="Times New Roman"/>
          <w:sz w:val="28"/>
          <w:szCs w:val="28"/>
        </w:rPr>
        <w:t xml:space="preserve">    8. 5.6. Власники сільськогосподарських (продуктивних) тварин та птиці зобов'язані:</w:t>
      </w:r>
    </w:p>
    <w:p w:rsidR="001C6521" w:rsidRPr="001C6521" w:rsidRDefault="001C6521" w:rsidP="001C6521">
      <w:pPr>
        <w:spacing w:after="0" w:line="240" w:lineRule="auto"/>
        <w:ind w:left="960"/>
        <w:rPr>
          <w:rFonts w:ascii="Times New Roman" w:hAnsi="Times New Roman"/>
          <w:sz w:val="28"/>
          <w:szCs w:val="28"/>
          <w:lang w:val="uk-UA"/>
        </w:rPr>
      </w:pPr>
      <w:r w:rsidRPr="001C6521">
        <w:rPr>
          <w:rFonts w:ascii="Times New Roman" w:eastAsia="Times New Roman" w:hAnsi="Times New Roman"/>
          <w:sz w:val="28"/>
          <w:szCs w:val="28"/>
        </w:rPr>
        <w:t>8.5.4.1. зареєструвати продуктивних тварин;</w:t>
      </w:r>
    </w:p>
    <w:p w:rsidR="001C6521" w:rsidRPr="001C6521" w:rsidRDefault="001C6521" w:rsidP="001C6521">
      <w:pPr>
        <w:spacing w:after="0" w:line="240" w:lineRule="auto"/>
        <w:ind w:left="260" w:right="1420" w:firstLine="708"/>
        <w:rPr>
          <w:rFonts w:ascii="Times New Roman" w:hAnsi="Times New Roman"/>
          <w:sz w:val="28"/>
          <w:szCs w:val="28"/>
          <w:lang w:val="uk-UA"/>
        </w:rPr>
      </w:pPr>
      <w:r w:rsidRPr="001C6521">
        <w:rPr>
          <w:rFonts w:ascii="Times New Roman" w:eastAsia="Times New Roman" w:hAnsi="Times New Roman"/>
          <w:sz w:val="28"/>
          <w:szCs w:val="28"/>
        </w:rPr>
        <w:t>8.5.4.2. утримувати у чистоті приміщення для тварин та птиці та прилягаючі до них території;</w:t>
      </w:r>
    </w:p>
    <w:p w:rsidR="001C6521" w:rsidRPr="001C6521" w:rsidRDefault="001C6521" w:rsidP="001C6521">
      <w:pPr>
        <w:spacing w:after="0" w:line="240" w:lineRule="auto"/>
        <w:ind w:left="260" w:right="1440" w:firstLine="708"/>
        <w:rPr>
          <w:rFonts w:ascii="Times New Roman" w:hAnsi="Times New Roman"/>
          <w:sz w:val="28"/>
          <w:szCs w:val="28"/>
        </w:rPr>
      </w:pPr>
      <w:r w:rsidRPr="001C6521">
        <w:rPr>
          <w:rFonts w:ascii="Times New Roman" w:eastAsia="Times New Roman" w:hAnsi="Times New Roman"/>
          <w:sz w:val="28"/>
          <w:szCs w:val="28"/>
        </w:rPr>
        <w:t>8.5.4.3. систематично проводити заходи дезінфекції, дезінсекції, дератизації;</w:t>
      </w:r>
    </w:p>
    <w:p w:rsidR="001C6521" w:rsidRPr="001C6521" w:rsidRDefault="001C6521" w:rsidP="001C6521">
      <w:pPr>
        <w:spacing w:after="0" w:line="240" w:lineRule="auto"/>
        <w:ind w:left="260" w:firstLine="708"/>
        <w:jc w:val="both"/>
        <w:rPr>
          <w:rFonts w:ascii="Times New Roman" w:hAnsi="Times New Roman"/>
          <w:sz w:val="28"/>
          <w:szCs w:val="28"/>
        </w:rPr>
      </w:pPr>
      <w:r w:rsidRPr="001C6521">
        <w:rPr>
          <w:rFonts w:ascii="Times New Roman" w:eastAsia="Times New Roman" w:hAnsi="Times New Roman"/>
          <w:sz w:val="28"/>
          <w:szCs w:val="28"/>
        </w:rPr>
        <w:t xml:space="preserve">8.5.4.4. негайно інформувати уповноважених представників державних органів та органу місцевого самоврядування про раптову загибель тварин,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ідозру на захворювання або виявлення хвороби, що підлягає повідомленню, або поведінку тварин, яка їм невластива;</w: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spacing w:after="0" w:line="240" w:lineRule="auto"/>
        <w:ind w:left="260" w:firstLine="708"/>
        <w:jc w:val="both"/>
        <w:rPr>
          <w:rFonts w:ascii="Times New Roman" w:hAnsi="Times New Roman"/>
          <w:sz w:val="28"/>
          <w:szCs w:val="28"/>
        </w:rPr>
      </w:pPr>
      <w:r w:rsidRPr="001C6521">
        <w:rPr>
          <w:rFonts w:ascii="Times New Roman" w:eastAsia="Times New Roman" w:hAnsi="Times New Roman"/>
          <w:sz w:val="28"/>
          <w:szCs w:val="28"/>
        </w:rPr>
        <w:lastRenderedPageBreak/>
        <w:t xml:space="preserve">8.5.4.5. виконувати законні вимоги уповноважених представників державних органів та органу місцевого самоврядування щодо здійснення протиепізоотичних заходів та/або заходів карантину тварин, включаючи обмеження на переміщення тварин та/або осіб, що мали контакт з хворими тваринами або з тваринами, щодо яких є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ідозра на захворювання на хворобу, що підлягає повідомленню, та інших ветеринарно-санітарних заході</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w:t>
      </w:r>
    </w:p>
    <w:p w:rsidR="001C6521" w:rsidRPr="001C6521" w:rsidRDefault="001C6521" w:rsidP="001C6521">
      <w:pPr>
        <w:spacing w:after="0" w:line="240" w:lineRule="auto"/>
        <w:ind w:left="260" w:firstLine="708"/>
        <w:jc w:val="both"/>
        <w:rPr>
          <w:rFonts w:ascii="Times New Roman" w:hAnsi="Times New Roman"/>
          <w:sz w:val="28"/>
          <w:szCs w:val="28"/>
        </w:rPr>
      </w:pPr>
      <w:r w:rsidRPr="001C6521">
        <w:rPr>
          <w:rFonts w:ascii="Times New Roman" w:eastAsia="Times New Roman" w:hAnsi="Times New Roman"/>
          <w:sz w:val="28"/>
          <w:szCs w:val="28"/>
        </w:rPr>
        <w:t xml:space="preserve">8.5.4.7.виконувати </w:t>
      </w:r>
      <w:proofErr w:type="gramStart"/>
      <w:r w:rsidRPr="001C6521">
        <w:rPr>
          <w:rFonts w:ascii="Times New Roman" w:eastAsia="Times New Roman" w:hAnsi="Times New Roman"/>
          <w:sz w:val="28"/>
          <w:szCs w:val="28"/>
        </w:rPr>
        <w:t>вс</w:t>
      </w:r>
      <w:proofErr w:type="gramEnd"/>
      <w:r w:rsidRPr="001C6521">
        <w:rPr>
          <w:rFonts w:ascii="Times New Roman" w:eastAsia="Times New Roman" w:hAnsi="Times New Roman"/>
          <w:sz w:val="28"/>
          <w:szCs w:val="28"/>
        </w:rPr>
        <w:t>і вказівки ветеринарного лікаря з проведенням заходів, необхідних для попередження заразних захворювань тварин та птиці</w:t>
      </w:r>
    </w:p>
    <w:p w:rsidR="001C6521" w:rsidRPr="001C6521" w:rsidRDefault="001C6521" w:rsidP="001C6521">
      <w:pPr>
        <w:spacing w:after="0" w:line="240" w:lineRule="auto"/>
        <w:ind w:left="260" w:firstLine="708"/>
        <w:jc w:val="both"/>
        <w:rPr>
          <w:rFonts w:ascii="Times New Roman" w:hAnsi="Times New Roman"/>
          <w:sz w:val="28"/>
          <w:szCs w:val="28"/>
          <w:lang w:val="uk-UA"/>
        </w:rPr>
      </w:pPr>
      <w:r w:rsidRPr="001C6521">
        <w:rPr>
          <w:rFonts w:ascii="Times New Roman" w:eastAsia="Times New Roman" w:hAnsi="Times New Roman"/>
          <w:sz w:val="28"/>
          <w:szCs w:val="28"/>
        </w:rPr>
        <w:t xml:space="preserve">8.5.4.6. у будівлях утримання худоби, де відсутня каналізація, встановити непроникний </w:t>
      </w:r>
      <w:proofErr w:type="gramStart"/>
      <w:r w:rsidRPr="001C6521">
        <w:rPr>
          <w:rFonts w:ascii="Times New Roman" w:eastAsia="Times New Roman" w:hAnsi="Times New Roman"/>
          <w:sz w:val="28"/>
          <w:szCs w:val="28"/>
        </w:rPr>
        <w:t>р</w:t>
      </w:r>
      <w:proofErr w:type="gramEnd"/>
      <w:r w:rsidRPr="001C6521">
        <w:rPr>
          <w:rFonts w:ascii="Times New Roman" w:eastAsia="Times New Roman" w:hAnsi="Times New Roman"/>
          <w:sz w:val="28"/>
          <w:szCs w:val="28"/>
        </w:rPr>
        <w:t>ідинозбірник з герметичною кришкою;</w:t>
      </w:r>
    </w:p>
    <w:p w:rsidR="001C6521" w:rsidRPr="001C6521" w:rsidRDefault="001C6521" w:rsidP="001C6521">
      <w:pPr>
        <w:spacing w:after="0" w:line="240" w:lineRule="auto"/>
        <w:ind w:left="260" w:firstLine="708"/>
        <w:jc w:val="both"/>
        <w:rPr>
          <w:rFonts w:ascii="Times New Roman" w:hAnsi="Times New Roman"/>
          <w:sz w:val="28"/>
          <w:szCs w:val="28"/>
          <w:lang w:val="uk-UA"/>
        </w:rPr>
      </w:pPr>
      <w:r w:rsidRPr="001C6521">
        <w:rPr>
          <w:rFonts w:ascii="Times New Roman" w:eastAsia="Times New Roman" w:hAnsi="Times New Roman"/>
          <w:sz w:val="28"/>
          <w:szCs w:val="28"/>
        </w:rPr>
        <w:t xml:space="preserve">8.5.4.7. ввозити на територію Срібнянської селищної ради сільськогосподарських тварин та птицю в супроводі ветеринарного </w:t>
      </w:r>
      <w:proofErr w:type="gramStart"/>
      <w:r w:rsidRPr="001C6521">
        <w:rPr>
          <w:rFonts w:ascii="Times New Roman" w:eastAsia="Times New Roman" w:hAnsi="Times New Roman"/>
          <w:sz w:val="28"/>
          <w:szCs w:val="28"/>
        </w:rPr>
        <w:t>св</w:t>
      </w:r>
      <w:proofErr w:type="gramEnd"/>
      <w:r w:rsidRPr="001C6521">
        <w:rPr>
          <w:rFonts w:ascii="Times New Roman" w:eastAsia="Times New Roman" w:hAnsi="Times New Roman"/>
          <w:sz w:val="28"/>
          <w:szCs w:val="28"/>
        </w:rPr>
        <w:t>ідоцтва;</w:t>
      </w:r>
    </w:p>
    <w:p w:rsidR="001C6521" w:rsidRPr="001C6521" w:rsidRDefault="001C6521" w:rsidP="001C6521">
      <w:pPr>
        <w:spacing w:after="0" w:line="240" w:lineRule="auto"/>
        <w:ind w:left="260" w:firstLine="708"/>
        <w:jc w:val="both"/>
        <w:rPr>
          <w:rFonts w:ascii="Times New Roman" w:hAnsi="Times New Roman"/>
          <w:sz w:val="28"/>
          <w:szCs w:val="28"/>
        </w:rPr>
      </w:pPr>
      <w:r w:rsidRPr="001C6521">
        <w:rPr>
          <w:rFonts w:ascii="Times New Roman" w:eastAsia="Times New Roman" w:hAnsi="Times New Roman"/>
          <w:sz w:val="28"/>
          <w:szCs w:val="28"/>
        </w:rPr>
        <w:t xml:space="preserve">8.5.4.9. проводити забій сільськогосподарських тварин тільки на організованих забійних </w:t>
      </w:r>
      <w:proofErr w:type="gramStart"/>
      <w:r w:rsidRPr="001C6521">
        <w:rPr>
          <w:rFonts w:ascii="Times New Roman" w:eastAsia="Times New Roman" w:hAnsi="Times New Roman"/>
          <w:sz w:val="28"/>
          <w:szCs w:val="28"/>
        </w:rPr>
        <w:t>пунктах</w:t>
      </w:r>
      <w:proofErr w:type="gramEnd"/>
      <w:r w:rsidRPr="001C6521">
        <w:rPr>
          <w:rFonts w:ascii="Times New Roman" w:eastAsia="Times New Roman" w:hAnsi="Times New Roman"/>
          <w:sz w:val="28"/>
          <w:szCs w:val="28"/>
        </w:rPr>
        <w:t xml:space="preserve">. Забій птиці та кролів, які належать громадянам, може проводитися подвірно з обов'язковою очисткою і дезінфекцією місця забою, фізичним особам, для власного споживання, дозволяється здійснювати забій великої худоби на території своєї присадибної ділянки, але не більше: свиней – п’яти голів на </w:t>
      </w:r>
      <w:proofErr w:type="gramStart"/>
      <w:r w:rsidRPr="001C6521">
        <w:rPr>
          <w:rFonts w:ascii="Times New Roman" w:eastAsia="Times New Roman" w:hAnsi="Times New Roman"/>
          <w:sz w:val="28"/>
          <w:szCs w:val="28"/>
        </w:rPr>
        <w:t>р</w:t>
      </w:r>
      <w:proofErr w:type="gramEnd"/>
      <w:r w:rsidRPr="001C6521">
        <w:rPr>
          <w:rFonts w:ascii="Times New Roman" w:eastAsia="Times New Roman" w:hAnsi="Times New Roman"/>
          <w:sz w:val="28"/>
          <w:szCs w:val="28"/>
        </w:rPr>
        <w:t xml:space="preserve">ік, корів – однієї на рік, кіз – п’яти голів на </w:t>
      </w:r>
      <w:proofErr w:type="gramStart"/>
      <w:r w:rsidRPr="001C6521">
        <w:rPr>
          <w:rFonts w:ascii="Times New Roman" w:eastAsia="Times New Roman" w:hAnsi="Times New Roman"/>
          <w:sz w:val="28"/>
          <w:szCs w:val="28"/>
        </w:rPr>
        <w:t>р</w:t>
      </w:r>
      <w:proofErr w:type="gramEnd"/>
      <w:r w:rsidRPr="001C6521">
        <w:rPr>
          <w:rFonts w:ascii="Times New Roman" w:eastAsia="Times New Roman" w:hAnsi="Times New Roman"/>
          <w:sz w:val="28"/>
          <w:szCs w:val="28"/>
        </w:rPr>
        <w:t>ік;</w:t>
      </w:r>
    </w:p>
    <w:p w:rsidR="001C6521" w:rsidRPr="001C6521" w:rsidRDefault="001C6521" w:rsidP="001C6521">
      <w:pPr>
        <w:spacing w:after="0" w:line="240" w:lineRule="auto"/>
        <w:ind w:left="260" w:firstLine="708"/>
        <w:jc w:val="both"/>
        <w:rPr>
          <w:rFonts w:ascii="Times New Roman" w:hAnsi="Times New Roman"/>
          <w:sz w:val="28"/>
          <w:szCs w:val="28"/>
        </w:rPr>
      </w:pPr>
      <w:r w:rsidRPr="001C6521">
        <w:rPr>
          <w:rFonts w:ascii="Times New Roman" w:eastAsia="Times New Roman" w:hAnsi="Times New Roman"/>
          <w:sz w:val="28"/>
          <w:szCs w:val="28"/>
        </w:rPr>
        <w:t xml:space="preserve">8.5.4.10. усі трупи сільськогосподарських тварин і птиці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ідлягають утилізації відповідно до вимог чинного законодавства.</w:t>
      </w:r>
    </w:p>
    <w:p w:rsidR="001C6521" w:rsidRPr="001C6521" w:rsidRDefault="001C6521" w:rsidP="001C6521">
      <w:pPr>
        <w:spacing w:after="0" w:line="240" w:lineRule="auto"/>
        <w:ind w:left="260" w:firstLine="708"/>
        <w:jc w:val="both"/>
        <w:rPr>
          <w:rFonts w:ascii="Times New Roman" w:eastAsia="Times New Roman" w:hAnsi="Times New Roman"/>
          <w:sz w:val="28"/>
          <w:szCs w:val="28"/>
        </w:rPr>
      </w:pPr>
      <w:r w:rsidRPr="001C6521">
        <w:rPr>
          <w:rFonts w:ascii="Times New Roman" w:eastAsia="Times New Roman" w:hAnsi="Times New Roman"/>
          <w:sz w:val="28"/>
          <w:szCs w:val="28"/>
        </w:rPr>
        <w:t>8.5.5. власникам сільськогосподарських (продуктивних) тварин та птиці забороняється випасати їх на вулицях та в інших громадських місцях (парках, скверах тощо) міста, а також утримувати сільськогосподарських (продуктивних) тварин, птицю та бджіл на балконах багатоквартирних будинкі</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w:t>
      </w:r>
    </w:p>
    <w:p w:rsidR="001C6521" w:rsidRDefault="001C6521" w:rsidP="001C6521">
      <w:pPr>
        <w:spacing w:after="0" w:line="240" w:lineRule="auto"/>
        <w:ind w:left="260" w:firstLine="708"/>
        <w:jc w:val="both"/>
        <w:rPr>
          <w:rFonts w:ascii="Times New Roman" w:eastAsia="Times New Roman" w:hAnsi="Times New Roman"/>
          <w:sz w:val="28"/>
          <w:szCs w:val="28"/>
          <w:lang w:val="uk-UA"/>
        </w:rPr>
      </w:pPr>
      <w:r w:rsidRPr="001C6521">
        <w:rPr>
          <w:rFonts w:ascii="Times New Roman" w:eastAsia="Times New Roman" w:hAnsi="Times New Roman"/>
          <w:sz w:val="28"/>
          <w:szCs w:val="28"/>
        </w:rPr>
        <w:t>8.5.6. Відповідно до п.6.1.41 ДБН Б.2.2-12:2018 допустимі відстані від житлових будинкі</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 xml:space="preserve"> до господарських будівель і споруд становлять:</w:t>
      </w:r>
    </w:p>
    <w:p w:rsidR="009D73B0" w:rsidRPr="009D73B0" w:rsidRDefault="009D73B0" w:rsidP="001C6521">
      <w:pPr>
        <w:spacing w:after="0" w:line="240" w:lineRule="auto"/>
        <w:ind w:left="260" w:firstLine="708"/>
        <w:jc w:val="both"/>
        <w:rPr>
          <w:rFonts w:ascii="Times New Roman" w:eastAsia="Times New Roman" w:hAnsi="Times New Roman"/>
          <w:sz w:val="28"/>
          <w:szCs w:val="28"/>
          <w:lang w:val="uk-UA"/>
        </w:rPr>
      </w:pPr>
    </w:p>
    <w:tbl>
      <w:tblPr>
        <w:tblStyle w:val="ab"/>
        <w:tblW w:w="0" w:type="auto"/>
        <w:tblInd w:w="260" w:type="dxa"/>
        <w:tblLook w:val="04A0"/>
      </w:tblPr>
      <w:tblGrid>
        <w:gridCol w:w="2035"/>
        <w:gridCol w:w="1890"/>
        <w:gridCol w:w="1798"/>
        <w:gridCol w:w="983"/>
        <w:gridCol w:w="953"/>
        <w:gridCol w:w="987"/>
        <w:gridCol w:w="949"/>
      </w:tblGrid>
      <w:tr w:rsidR="001C6521" w:rsidRPr="009D73B0" w:rsidTr="001C6521">
        <w:tc>
          <w:tcPr>
            <w:tcW w:w="2258" w:type="dxa"/>
            <w:vMerge w:val="restart"/>
            <w:vAlign w:val="center"/>
          </w:tcPr>
          <w:p w:rsidR="001C6521" w:rsidRPr="009D73B0" w:rsidRDefault="001C6521" w:rsidP="001C6521">
            <w:pPr>
              <w:spacing w:after="0" w:line="240" w:lineRule="auto"/>
              <w:jc w:val="center"/>
              <w:rPr>
                <w:sz w:val="24"/>
                <w:szCs w:val="24"/>
              </w:rPr>
            </w:pPr>
            <w:r w:rsidRPr="009D73B0">
              <w:rPr>
                <w:sz w:val="24"/>
                <w:szCs w:val="24"/>
              </w:rPr>
              <w:t>Буді</w:t>
            </w:r>
            <w:proofErr w:type="gramStart"/>
            <w:r w:rsidRPr="009D73B0">
              <w:rPr>
                <w:sz w:val="24"/>
                <w:szCs w:val="24"/>
              </w:rPr>
              <w:t>вл</w:t>
            </w:r>
            <w:proofErr w:type="gramEnd"/>
            <w:r w:rsidRPr="009D73B0">
              <w:rPr>
                <w:sz w:val="24"/>
                <w:szCs w:val="24"/>
              </w:rPr>
              <w:t>і та споруди</w:t>
            </w:r>
          </w:p>
        </w:tc>
        <w:tc>
          <w:tcPr>
            <w:tcW w:w="7546" w:type="dxa"/>
            <w:gridSpan w:val="6"/>
            <w:vAlign w:val="center"/>
          </w:tcPr>
          <w:p w:rsidR="001C6521" w:rsidRPr="009D73B0" w:rsidRDefault="001C6521" w:rsidP="001C6521">
            <w:pPr>
              <w:spacing w:after="0" w:line="240" w:lineRule="auto"/>
              <w:jc w:val="center"/>
              <w:rPr>
                <w:sz w:val="24"/>
                <w:szCs w:val="24"/>
              </w:rPr>
            </w:pPr>
            <w:r w:rsidRPr="009D73B0">
              <w:rPr>
                <w:sz w:val="24"/>
                <w:szCs w:val="24"/>
              </w:rPr>
              <w:t>Відстань, м</w:t>
            </w:r>
          </w:p>
        </w:tc>
      </w:tr>
      <w:tr w:rsidR="001C6521" w:rsidRPr="009D73B0" w:rsidTr="001C6521">
        <w:tc>
          <w:tcPr>
            <w:tcW w:w="2258" w:type="dxa"/>
            <w:vMerge/>
            <w:vAlign w:val="center"/>
          </w:tcPr>
          <w:p w:rsidR="001C6521" w:rsidRPr="009D73B0" w:rsidRDefault="001C6521" w:rsidP="001C6521">
            <w:pPr>
              <w:spacing w:after="0" w:line="240" w:lineRule="auto"/>
              <w:jc w:val="center"/>
              <w:rPr>
                <w:sz w:val="24"/>
                <w:szCs w:val="24"/>
              </w:rPr>
            </w:pPr>
          </w:p>
        </w:tc>
        <w:tc>
          <w:tcPr>
            <w:tcW w:w="2410" w:type="dxa"/>
            <w:vMerge w:val="restart"/>
            <w:vAlign w:val="center"/>
          </w:tcPr>
          <w:p w:rsidR="001C6521" w:rsidRPr="009D73B0" w:rsidRDefault="001C6521" w:rsidP="001C6521">
            <w:pPr>
              <w:spacing w:after="0" w:line="240" w:lineRule="auto"/>
              <w:jc w:val="center"/>
              <w:rPr>
                <w:sz w:val="24"/>
                <w:szCs w:val="24"/>
                <w:vertAlign w:val="superscript"/>
              </w:rPr>
            </w:pPr>
            <w:r w:rsidRPr="009D73B0">
              <w:rPr>
                <w:sz w:val="24"/>
                <w:szCs w:val="24"/>
              </w:rPr>
              <w:t>Господарські буді</w:t>
            </w:r>
            <w:proofErr w:type="gramStart"/>
            <w:r w:rsidRPr="009D73B0">
              <w:rPr>
                <w:sz w:val="24"/>
                <w:szCs w:val="24"/>
              </w:rPr>
              <w:t>вл</w:t>
            </w:r>
            <w:proofErr w:type="gramEnd"/>
            <w:r w:rsidRPr="009D73B0">
              <w:rPr>
                <w:sz w:val="24"/>
                <w:szCs w:val="24"/>
              </w:rPr>
              <w:t>і (сараї) для худоби, інших тварин та птахів площею до 50м</w:t>
            </w:r>
            <w:r w:rsidRPr="009D73B0">
              <w:rPr>
                <w:sz w:val="24"/>
                <w:szCs w:val="24"/>
                <w:vertAlign w:val="superscript"/>
              </w:rPr>
              <w:t>2</w:t>
            </w:r>
          </w:p>
        </w:tc>
        <w:tc>
          <w:tcPr>
            <w:tcW w:w="2268" w:type="dxa"/>
            <w:vMerge w:val="restart"/>
            <w:vAlign w:val="center"/>
          </w:tcPr>
          <w:p w:rsidR="001C6521" w:rsidRPr="009D73B0" w:rsidRDefault="001C6521" w:rsidP="001C6521">
            <w:pPr>
              <w:spacing w:after="0" w:line="240" w:lineRule="auto"/>
              <w:jc w:val="center"/>
              <w:rPr>
                <w:sz w:val="24"/>
                <w:szCs w:val="24"/>
              </w:rPr>
            </w:pPr>
            <w:r w:rsidRPr="009D73B0">
              <w:rPr>
                <w:sz w:val="24"/>
                <w:szCs w:val="24"/>
              </w:rPr>
              <w:t>Майданчики для компосту, дворові вбиральні, сміттє</w:t>
            </w:r>
            <w:proofErr w:type="gramStart"/>
            <w:r w:rsidRPr="009D73B0">
              <w:rPr>
                <w:sz w:val="24"/>
                <w:szCs w:val="24"/>
              </w:rPr>
              <w:t>-з</w:t>
            </w:r>
            <w:proofErr w:type="gramEnd"/>
            <w:r w:rsidRPr="009D73B0">
              <w:rPr>
                <w:sz w:val="24"/>
                <w:szCs w:val="24"/>
              </w:rPr>
              <w:t>бірник, сховища для добрив та ядохімікатів</w:t>
            </w:r>
          </w:p>
        </w:tc>
        <w:tc>
          <w:tcPr>
            <w:tcW w:w="1451" w:type="dxa"/>
            <w:gridSpan w:val="2"/>
            <w:vAlign w:val="center"/>
          </w:tcPr>
          <w:p w:rsidR="001C6521" w:rsidRPr="009D73B0" w:rsidRDefault="001C6521" w:rsidP="001C6521">
            <w:pPr>
              <w:spacing w:after="0" w:line="240" w:lineRule="auto"/>
              <w:jc w:val="center"/>
              <w:rPr>
                <w:sz w:val="24"/>
                <w:szCs w:val="24"/>
              </w:rPr>
            </w:pPr>
            <w:r w:rsidRPr="009D73B0">
              <w:rPr>
                <w:sz w:val="24"/>
                <w:szCs w:val="24"/>
              </w:rPr>
              <w:t>Фільтруючий колодязь продуктивністю, м</w:t>
            </w:r>
            <w:r w:rsidRPr="009D73B0">
              <w:rPr>
                <w:sz w:val="24"/>
                <w:szCs w:val="24"/>
                <w:vertAlign w:val="superscript"/>
              </w:rPr>
              <w:t>3</w:t>
            </w:r>
            <w:r w:rsidRPr="009D73B0">
              <w:rPr>
                <w:sz w:val="24"/>
                <w:szCs w:val="24"/>
              </w:rPr>
              <w:t>/год</w:t>
            </w:r>
          </w:p>
        </w:tc>
        <w:tc>
          <w:tcPr>
            <w:tcW w:w="1417" w:type="dxa"/>
            <w:gridSpan w:val="2"/>
            <w:vAlign w:val="center"/>
          </w:tcPr>
          <w:p w:rsidR="001C6521" w:rsidRPr="009D73B0" w:rsidRDefault="001C6521" w:rsidP="001C6521">
            <w:pPr>
              <w:spacing w:after="0" w:line="240" w:lineRule="auto"/>
              <w:jc w:val="center"/>
              <w:rPr>
                <w:sz w:val="24"/>
                <w:szCs w:val="24"/>
              </w:rPr>
            </w:pPr>
            <w:r w:rsidRPr="009D73B0">
              <w:rPr>
                <w:sz w:val="24"/>
                <w:szCs w:val="24"/>
              </w:rPr>
              <w:t>Септик продуктивністю, м</w:t>
            </w:r>
            <w:r w:rsidRPr="009D73B0">
              <w:rPr>
                <w:sz w:val="24"/>
                <w:szCs w:val="24"/>
                <w:vertAlign w:val="superscript"/>
              </w:rPr>
              <w:t>3</w:t>
            </w:r>
            <w:r w:rsidRPr="009D73B0">
              <w:rPr>
                <w:sz w:val="24"/>
                <w:szCs w:val="24"/>
              </w:rPr>
              <w:t>/год</w:t>
            </w:r>
          </w:p>
        </w:tc>
      </w:tr>
      <w:tr w:rsidR="001C6521" w:rsidRPr="009D73B0" w:rsidTr="001C6521">
        <w:tc>
          <w:tcPr>
            <w:tcW w:w="2258" w:type="dxa"/>
            <w:vMerge/>
            <w:vAlign w:val="center"/>
          </w:tcPr>
          <w:p w:rsidR="001C6521" w:rsidRPr="009D73B0" w:rsidRDefault="001C6521" w:rsidP="001C6521">
            <w:pPr>
              <w:spacing w:after="0" w:line="240" w:lineRule="auto"/>
              <w:jc w:val="center"/>
              <w:rPr>
                <w:sz w:val="24"/>
                <w:szCs w:val="24"/>
              </w:rPr>
            </w:pPr>
          </w:p>
        </w:tc>
        <w:tc>
          <w:tcPr>
            <w:tcW w:w="2410" w:type="dxa"/>
            <w:vMerge/>
            <w:vAlign w:val="center"/>
          </w:tcPr>
          <w:p w:rsidR="001C6521" w:rsidRPr="009D73B0" w:rsidRDefault="001C6521" w:rsidP="001C6521">
            <w:pPr>
              <w:spacing w:after="0" w:line="240" w:lineRule="auto"/>
              <w:jc w:val="center"/>
              <w:rPr>
                <w:sz w:val="24"/>
                <w:szCs w:val="24"/>
              </w:rPr>
            </w:pPr>
          </w:p>
        </w:tc>
        <w:tc>
          <w:tcPr>
            <w:tcW w:w="2268" w:type="dxa"/>
            <w:vMerge/>
            <w:vAlign w:val="center"/>
          </w:tcPr>
          <w:p w:rsidR="001C6521" w:rsidRPr="009D73B0" w:rsidRDefault="001C6521" w:rsidP="001C6521">
            <w:pPr>
              <w:spacing w:after="0" w:line="240" w:lineRule="auto"/>
              <w:jc w:val="center"/>
              <w:rPr>
                <w:sz w:val="24"/>
                <w:szCs w:val="24"/>
              </w:rPr>
            </w:pPr>
          </w:p>
        </w:tc>
        <w:tc>
          <w:tcPr>
            <w:tcW w:w="742" w:type="dxa"/>
            <w:vAlign w:val="center"/>
          </w:tcPr>
          <w:p w:rsidR="001C6521" w:rsidRPr="009D73B0" w:rsidRDefault="001C6521" w:rsidP="001C6521">
            <w:pPr>
              <w:spacing w:after="0" w:line="240" w:lineRule="auto"/>
              <w:jc w:val="center"/>
              <w:rPr>
                <w:sz w:val="24"/>
                <w:szCs w:val="24"/>
              </w:rPr>
            </w:pPr>
            <w:r w:rsidRPr="009D73B0">
              <w:rPr>
                <w:sz w:val="24"/>
                <w:szCs w:val="24"/>
              </w:rPr>
              <w:t>до 1</w:t>
            </w:r>
          </w:p>
        </w:tc>
        <w:tc>
          <w:tcPr>
            <w:tcW w:w="709" w:type="dxa"/>
            <w:vAlign w:val="center"/>
          </w:tcPr>
          <w:p w:rsidR="001C6521" w:rsidRPr="009D73B0" w:rsidRDefault="001C6521" w:rsidP="001C6521">
            <w:pPr>
              <w:spacing w:after="0" w:line="240" w:lineRule="auto"/>
              <w:jc w:val="center"/>
              <w:rPr>
                <w:sz w:val="24"/>
                <w:szCs w:val="24"/>
              </w:rPr>
            </w:pPr>
            <w:r w:rsidRPr="009D73B0">
              <w:rPr>
                <w:sz w:val="24"/>
                <w:szCs w:val="24"/>
              </w:rPr>
              <w:t>1-3</w:t>
            </w:r>
          </w:p>
        </w:tc>
        <w:tc>
          <w:tcPr>
            <w:tcW w:w="709" w:type="dxa"/>
            <w:vAlign w:val="center"/>
          </w:tcPr>
          <w:p w:rsidR="001C6521" w:rsidRPr="009D73B0" w:rsidRDefault="001C6521" w:rsidP="001C6521">
            <w:pPr>
              <w:spacing w:after="0" w:line="240" w:lineRule="auto"/>
              <w:jc w:val="center"/>
              <w:rPr>
                <w:sz w:val="24"/>
                <w:szCs w:val="24"/>
              </w:rPr>
            </w:pPr>
            <w:r w:rsidRPr="009D73B0">
              <w:rPr>
                <w:sz w:val="24"/>
                <w:szCs w:val="24"/>
              </w:rPr>
              <w:t>до 1</w:t>
            </w:r>
          </w:p>
        </w:tc>
        <w:tc>
          <w:tcPr>
            <w:tcW w:w="708" w:type="dxa"/>
            <w:vAlign w:val="center"/>
          </w:tcPr>
          <w:p w:rsidR="001C6521" w:rsidRPr="009D73B0" w:rsidRDefault="001C6521" w:rsidP="001C6521">
            <w:pPr>
              <w:spacing w:after="0" w:line="240" w:lineRule="auto"/>
              <w:jc w:val="center"/>
              <w:rPr>
                <w:sz w:val="24"/>
                <w:szCs w:val="24"/>
              </w:rPr>
            </w:pPr>
            <w:r w:rsidRPr="009D73B0">
              <w:rPr>
                <w:sz w:val="24"/>
                <w:szCs w:val="24"/>
              </w:rPr>
              <w:t>1-3</w:t>
            </w:r>
          </w:p>
        </w:tc>
      </w:tr>
      <w:tr w:rsidR="001C6521" w:rsidRPr="009D73B0" w:rsidTr="001C6521">
        <w:tc>
          <w:tcPr>
            <w:tcW w:w="2258" w:type="dxa"/>
            <w:vAlign w:val="center"/>
          </w:tcPr>
          <w:p w:rsidR="001C6521" w:rsidRPr="009D73B0" w:rsidRDefault="001C6521" w:rsidP="001C6521">
            <w:pPr>
              <w:spacing w:after="0" w:line="240" w:lineRule="auto"/>
              <w:jc w:val="center"/>
              <w:rPr>
                <w:sz w:val="24"/>
                <w:szCs w:val="24"/>
              </w:rPr>
            </w:pPr>
            <w:r w:rsidRPr="009D73B0">
              <w:rPr>
                <w:sz w:val="24"/>
                <w:szCs w:val="24"/>
              </w:rPr>
              <w:t xml:space="preserve">Житлові будинки та </w:t>
            </w:r>
            <w:proofErr w:type="gramStart"/>
            <w:r w:rsidRPr="009D73B0">
              <w:rPr>
                <w:sz w:val="24"/>
                <w:szCs w:val="24"/>
              </w:rPr>
              <w:t>л</w:t>
            </w:r>
            <w:proofErr w:type="gramEnd"/>
            <w:r w:rsidRPr="009D73B0">
              <w:rPr>
                <w:sz w:val="24"/>
                <w:szCs w:val="24"/>
              </w:rPr>
              <w:t>ітня кухня</w:t>
            </w:r>
          </w:p>
        </w:tc>
        <w:tc>
          <w:tcPr>
            <w:tcW w:w="2410" w:type="dxa"/>
            <w:vAlign w:val="center"/>
          </w:tcPr>
          <w:p w:rsidR="001C6521" w:rsidRPr="009D73B0" w:rsidRDefault="001C6521" w:rsidP="001C6521">
            <w:pPr>
              <w:spacing w:after="0" w:line="240" w:lineRule="auto"/>
              <w:jc w:val="center"/>
              <w:rPr>
                <w:sz w:val="24"/>
                <w:szCs w:val="24"/>
              </w:rPr>
            </w:pPr>
            <w:r w:rsidRPr="009D73B0">
              <w:rPr>
                <w:sz w:val="24"/>
                <w:szCs w:val="24"/>
              </w:rPr>
              <w:t>15</w:t>
            </w:r>
          </w:p>
        </w:tc>
        <w:tc>
          <w:tcPr>
            <w:tcW w:w="2268" w:type="dxa"/>
            <w:vAlign w:val="center"/>
          </w:tcPr>
          <w:p w:rsidR="001C6521" w:rsidRPr="009D73B0" w:rsidRDefault="001C6521" w:rsidP="001C6521">
            <w:pPr>
              <w:spacing w:after="0" w:line="240" w:lineRule="auto"/>
              <w:jc w:val="center"/>
              <w:rPr>
                <w:sz w:val="24"/>
                <w:szCs w:val="24"/>
              </w:rPr>
            </w:pPr>
            <w:r w:rsidRPr="009D73B0">
              <w:rPr>
                <w:sz w:val="24"/>
                <w:szCs w:val="24"/>
              </w:rPr>
              <w:t>20</w:t>
            </w:r>
          </w:p>
        </w:tc>
        <w:tc>
          <w:tcPr>
            <w:tcW w:w="742" w:type="dxa"/>
            <w:vAlign w:val="center"/>
          </w:tcPr>
          <w:p w:rsidR="001C6521" w:rsidRPr="009D73B0" w:rsidRDefault="001C6521" w:rsidP="001C6521">
            <w:pPr>
              <w:spacing w:after="0" w:line="240" w:lineRule="auto"/>
              <w:jc w:val="center"/>
              <w:rPr>
                <w:sz w:val="24"/>
                <w:szCs w:val="24"/>
              </w:rPr>
            </w:pPr>
            <w:r w:rsidRPr="009D73B0">
              <w:rPr>
                <w:sz w:val="24"/>
                <w:szCs w:val="24"/>
              </w:rPr>
              <w:t>8</w:t>
            </w:r>
          </w:p>
        </w:tc>
        <w:tc>
          <w:tcPr>
            <w:tcW w:w="709" w:type="dxa"/>
            <w:vAlign w:val="center"/>
          </w:tcPr>
          <w:p w:rsidR="001C6521" w:rsidRPr="009D73B0" w:rsidRDefault="001C6521" w:rsidP="001C6521">
            <w:pPr>
              <w:spacing w:after="0" w:line="240" w:lineRule="auto"/>
              <w:jc w:val="center"/>
              <w:rPr>
                <w:sz w:val="24"/>
                <w:szCs w:val="24"/>
              </w:rPr>
            </w:pPr>
            <w:r w:rsidRPr="009D73B0">
              <w:rPr>
                <w:sz w:val="24"/>
                <w:szCs w:val="24"/>
              </w:rPr>
              <w:t>10</w:t>
            </w:r>
          </w:p>
        </w:tc>
        <w:tc>
          <w:tcPr>
            <w:tcW w:w="709" w:type="dxa"/>
            <w:vAlign w:val="center"/>
          </w:tcPr>
          <w:p w:rsidR="001C6521" w:rsidRPr="009D73B0" w:rsidRDefault="001C6521" w:rsidP="001C6521">
            <w:pPr>
              <w:spacing w:after="0" w:line="240" w:lineRule="auto"/>
              <w:jc w:val="center"/>
              <w:rPr>
                <w:sz w:val="24"/>
                <w:szCs w:val="24"/>
              </w:rPr>
            </w:pPr>
            <w:r w:rsidRPr="009D73B0">
              <w:rPr>
                <w:sz w:val="24"/>
                <w:szCs w:val="24"/>
              </w:rPr>
              <w:t>5</w:t>
            </w:r>
          </w:p>
        </w:tc>
        <w:tc>
          <w:tcPr>
            <w:tcW w:w="708" w:type="dxa"/>
            <w:vAlign w:val="center"/>
          </w:tcPr>
          <w:p w:rsidR="001C6521" w:rsidRPr="009D73B0" w:rsidRDefault="001C6521" w:rsidP="001C6521">
            <w:pPr>
              <w:spacing w:after="0" w:line="240" w:lineRule="auto"/>
              <w:jc w:val="center"/>
              <w:rPr>
                <w:sz w:val="24"/>
                <w:szCs w:val="24"/>
              </w:rPr>
            </w:pPr>
            <w:r w:rsidRPr="009D73B0">
              <w:rPr>
                <w:sz w:val="24"/>
                <w:szCs w:val="24"/>
              </w:rPr>
              <w:t>8</w:t>
            </w:r>
          </w:p>
        </w:tc>
      </w:tr>
      <w:tr w:rsidR="001C6521" w:rsidRPr="009D73B0" w:rsidTr="001C6521">
        <w:tc>
          <w:tcPr>
            <w:tcW w:w="2258" w:type="dxa"/>
            <w:vAlign w:val="center"/>
          </w:tcPr>
          <w:p w:rsidR="001C6521" w:rsidRPr="009D73B0" w:rsidRDefault="001C6521" w:rsidP="001C6521">
            <w:pPr>
              <w:spacing w:after="0" w:line="240" w:lineRule="auto"/>
              <w:jc w:val="center"/>
              <w:rPr>
                <w:sz w:val="24"/>
                <w:szCs w:val="24"/>
              </w:rPr>
            </w:pPr>
            <w:r w:rsidRPr="009D73B0">
              <w:rPr>
                <w:sz w:val="24"/>
                <w:szCs w:val="24"/>
              </w:rPr>
              <w:t>Артсвердловина водопостачання (питний колодязь)</w:t>
            </w:r>
          </w:p>
        </w:tc>
        <w:tc>
          <w:tcPr>
            <w:tcW w:w="2410" w:type="dxa"/>
            <w:vAlign w:val="center"/>
          </w:tcPr>
          <w:p w:rsidR="001C6521" w:rsidRPr="009D73B0" w:rsidRDefault="001C6521" w:rsidP="001C6521">
            <w:pPr>
              <w:spacing w:after="0" w:line="240" w:lineRule="auto"/>
              <w:jc w:val="center"/>
              <w:rPr>
                <w:sz w:val="24"/>
                <w:szCs w:val="24"/>
              </w:rPr>
            </w:pPr>
            <w:r w:rsidRPr="009D73B0">
              <w:rPr>
                <w:sz w:val="24"/>
                <w:szCs w:val="24"/>
              </w:rPr>
              <w:t>20</w:t>
            </w:r>
          </w:p>
        </w:tc>
        <w:tc>
          <w:tcPr>
            <w:tcW w:w="2268" w:type="dxa"/>
            <w:vAlign w:val="center"/>
          </w:tcPr>
          <w:p w:rsidR="001C6521" w:rsidRPr="009D73B0" w:rsidRDefault="001C6521" w:rsidP="001C6521">
            <w:pPr>
              <w:spacing w:after="0" w:line="240" w:lineRule="auto"/>
              <w:jc w:val="center"/>
              <w:rPr>
                <w:sz w:val="24"/>
                <w:szCs w:val="24"/>
              </w:rPr>
            </w:pPr>
            <w:r w:rsidRPr="009D73B0">
              <w:rPr>
                <w:sz w:val="24"/>
                <w:szCs w:val="24"/>
              </w:rPr>
              <w:t>20</w:t>
            </w:r>
          </w:p>
        </w:tc>
        <w:tc>
          <w:tcPr>
            <w:tcW w:w="742" w:type="dxa"/>
            <w:vAlign w:val="center"/>
          </w:tcPr>
          <w:p w:rsidR="001C6521" w:rsidRPr="009D73B0" w:rsidRDefault="001C6521" w:rsidP="001C6521">
            <w:pPr>
              <w:spacing w:after="0" w:line="240" w:lineRule="auto"/>
              <w:jc w:val="center"/>
              <w:rPr>
                <w:sz w:val="24"/>
                <w:szCs w:val="24"/>
              </w:rPr>
            </w:pPr>
          </w:p>
        </w:tc>
        <w:tc>
          <w:tcPr>
            <w:tcW w:w="709" w:type="dxa"/>
            <w:vAlign w:val="center"/>
          </w:tcPr>
          <w:p w:rsidR="001C6521" w:rsidRPr="009D73B0" w:rsidRDefault="001C6521" w:rsidP="001C6521">
            <w:pPr>
              <w:spacing w:after="0" w:line="240" w:lineRule="auto"/>
              <w:jc w:val="center"/>
              <w:rPr>
                <w:sz w:val="24"/>
                <w:szCs w:val="24"/>
              </w:rPr>
            </w:pPr>
          </w:p>
        </w:tc>
        <w:tc>
          <w:tcPr>
            <w:tcW w:w="709" w:type="dxa"/>
            <w:vAlign w:val="center"/>
          </w:tcPr>
          <w:p w:rsidR="001C6521" w:rsidRPr="009D73B0" w:rsidRDefault="001C6521" w:rsidP="001C6521">
            <w:pPr>
              <w:spacing w:after="0" w:line="240" w:lineRule="auto"/>
              <w:jc w:val="center"/>
              <w:rPr>
                <w:sz w:val="24"/>
                <w:szCs w:val="24"/>
              </w:rPr>
            </w:pPr>
          </w:p>
        </w:tc>
        <w:tc>
          <w:tcPr>
            <w:tcW w:w="708" w:type="dxa"/>
            <w:vAlign w:val="center"/>
          </w:tcPr>
          <w:p w:rsidR="001C6521" w:rsidRPr="009D73B0" w:rsidRDefault="001C6521" w:rsidP="001C6521">
            <w:pPr>
              <w:spacing w:after="0" w:line="240" w:lineRule="auto"/>
              <w:jc w:val="center"/>
              <w:rPr>
                <w:sz w:val="24"/>
                <w:szCs w:val="24"/>
              </w:rPr>
            </w:pPr>
          </w:p>
        </w:tc>
      </w:tr>
    </w:tbl>
    <w:p w:rsidR="001C6521" w:rsidRPr="001C6521" w:rsidRDefault="001C6521" w:rsidP="001C6521">
      <w:pPr>
        <w:spacing w:after="0" w:line="240" w:lineRule="auto"/>
        <w:ind w:left="260" w:firstLine="708"/>
        <w:jc w:val="both"/>
        <w:rPr>
          <w:rFonts w:ascii="Times New Roman" w:hAnsi="Times New Roman"/>
          <w:sz w:val="28"/>
          <w:szCs w:val="28"/>
        </w:rPr>
      </w:pPr>
    </w:p>
    <w:p w:rsidR="001C6521" w:rsidRDefault="001C6521" w:rsidP="001C6521">
      <w:pPr>
        <w:spacing w:after="0" w:line="240" w:lineRule="auto"/>
        <w:rPr>
          <w:rFonts w:ascii="Times New Roman" w:hAnsi="Times New Roman"/>
          <w:sz w:val="28"/>
          <w:szCs w:val="28"/>
          <w:lang w:val="uk-UA"/>
        </w:rPr>
      </w:pPr>
    </w:p>
    <w:p w:rsidR="009D73B0" w:rsidRDefault="009D73B0" w:rsidP="001C6521">
      <w:pPr>
        <w:spacing w:after="0" w:line="240" w:lineRule="auto"/>
        <w:rPr>
          <w:rFonts w:ascii="Times New Roman" w:hAnsi="Times New Roman"/>
          <w:sz w:val="28"/>
          <w:szCs w:val="28"/>
          <w:lang w:val="uk-UA"/>
        </w:rPr>
      </w:pPr>
    </w:p>
    <w:p w:rsidR="009D73B0" w:rsidRDefault="009D73B0" w:rsidP="001C6521">
      <w:pPr>
        <w:spacing w:after="0" w:line="240" w:lineRule="auto"/>
        <w:rPr>
          <w:rFonts w:ascii="Times New Roman" w:hAnsi="Times New Roman"/>
          <w:sz w:val="28"/>
          <w:szCs w:val="28"/>
          <w:lang w:val="uk-UA"/>
        </w:rPr>
      </w:pPr>
    </w:p>
    <w:p w:rsidR="009D73B0" w:rsidRPr="009D73B0" w:rsidRDefault="009D73B0" w:rsidP="001C6521">
      <w:pPr>
        <w:spacing w:after="0" w:line="240" w:lineRule="auto"/>
        <w:rPr>
          <w:rFonts w:ascii="Times New Roman" w:hAnsi="Times New Roman"/>
          <w:sz w:val="28"/>
          <w:szCs w:val="28"/>
          <w:lang w:val="uk-UA"/>
        </w:rPr>
      </w:pPr>
    </w:p>
    <w:p w:rsidR="001C6521" w:rsidRPr="001C6521" w:rsidRDefault="001C6521" w:rsidP="001C6521">
      <w:pPr>
        <w:spacing w:after="0" w:line="240" w:lineRule="auto"/>
        <w:ind w:left="3600"/>
        <w:rPr>
          <w:rFonts w:ascii="Times New Roman" w:hAnsi="Times New Roman"/>
          <w:sz w:val="28"/>
          <w:szCs w:val="28"/>
        </w:rPr>
      </w:pPr>
      <w:r w:rsidRPr="001C6521">
        <w:rPr>
          <w:rFonts w:ascii="Times New Roman" w:eastAsia="Times New Roman" w:hAnsi="Times New Roman"/>
          <w:b/>
          <w:bCs/>
          <w:iCs/>
          <w:sz w:val="28"/>
          <w:szCs w:val="28"/>
        </w:rPr>
        <w:t>8.6. Переміщення тварин</w:t>
      </w:r>
    </w:p>
    <w:p w:rsidR="001C6521" w:rsidRPr="001C6521" w:rsidRDefault="001C6521" w:rsidP="001C6521">
      <w:pPr>
        <w:spacing w:after="0" w:line="240" w:lineRule="auto"/>
        <w:rPr>
          <w:rFonts w:ascii="Times New Roman" w:hAnsi="Times New Roman"/>
          <w:sz w:val="28"/>
          <w:szCs w:val="28"/>
        </w:rPr>
      </w:pPr>
    </w:p>
    <w:p w:rsidR="001C6521" w:rsidRPr="009D73B0" w:rsidRDefault="001C6521" w:rsidP="009D73B0">
      <w:pPr>
        <w:spacing w:after="0" w:line="240" w:lineRule="auto"/>
        <w:ind w:left="260" w:firstLine="708"/>
        <w:jc w:val="both"/>
        <w:rPr>
          <w:rFonts w:ascii="Times New Roman" w:hAnsi="Times New Roman"/>
          <w:sz w:val="28"/>
          <w:szCs w:val="28"/>
          <w:lang w:val="uk-UA"/>
        </w:rPr>
      </w:pPr>
      <w:r w:rsidRPr="001C6521">
        <w:rPr>
          <w:rFonts w:ascii="Times New Roman" w:eastAsia="Times New Roman" w:hAnsi="Times New Roman"/>
          <w:sz w:val="28"/>
          <w:szCs w:val="28"/>
        </w:rPr>
        <w:t xml:space="preserve">8.6.1. Особи, які утримують собак, мають право з'являтися з ними поза місцями їх постійного утримання - супроводжувати їх. Супроводжуюча особа - представник або власник тварини, що здійснює її супровід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 час перевезення або прогулянки чи вигулу.</w:t>
      </w:r>
    </w:p>
    <w:p w:rsidR="001C6521" w:rsidRPr="009D73B0" w:rsidRDefault="001C6521" w:rsidP="009D73B0">
      <w:pPr>
        <w:spacing w:after="0" w:line="240" w:lineRule="auto"/>
        <w:ind w:left="260" w:firstLine="708"/>
        <w:jc w:val="both"/>
        <w:rPr>
          <w:rFonts w:ascii="Times New Roman" w:hAnsi="Times New Roman"/>
          <w:sz w:val="28"/>
          <w:szCs w:val="28"/>
          <w:lang w:val="uk-UA"/>
        </w:rPr>
      </w:pPr>
      <w:r w:rsidRPr="001C6521">
        <w:rPr>
          <w:rFonts w:ascii="Times New Roman" w:eastAsia="Times New Roman" w:hAnsi="Times New Roman"/>
          <w:sz w:val="28"/>
          <w:szCs w:val="28"/>
        </w:rPr>
        <w:t xml:space="preserve">8.6.2. Вигул собаки здійснюється лише з господарем </w:t>
      </w:r>
      <w:proofErr w:type="gramStart"/>
      <w:r w:rsidRPr="001C6521">
        <w:rPr>
          <w:rFonts w:ascii="Times New Roman" w:eastAsia="Times New Roman" w:hAnsi="Times New Roman"/>
          <w:sz w:val="28"/>
          <w:szCs w:val="28"/>
        </w:rPr>
        <w:t>на</w:t>
      </w:r>
      <w:proofErr w:type="gramEnd"/>
      <w:r w:rsidRPr="001C6521">
        <w:rPr>
          <w:rFonts w:ascii="Times New Roman" w:eastAsia="Times New Roman" w:hAnsi="Times New Roman"/>
          <w:sz w:val="28"/>
          <w:szCs w:val="28"/>
        </w:rPr>
        <w:t xml:space="preserve"> спеціально відведеному місці для вигулу тварин.</w:t>
      </w:r>
    </w:p>
    <w:p w:rsidR="001C6521" w:rsidRPr="009D73B0" w:rsidRDefault="001C6521" w:rsidP="009D73B0">
      <w:pPr>
        <w:spacing w:after="0" w:line="240" w:lineRule="auto"/>
        <w:ind w:left="284" w:firstLine="436"/>
        <w:jc w:val="both"/>
        <w:rPr>
          <w:rFonts w:ascii="Times New Roman" w:hAnsi="Times New Roman"/>
          <w:sz w:val="28"/>
          <w:szCs w:val="28"/>
          <w:lang w:val="uk-UA"/>
        </w:rPr>
      </w:pP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 xml:space="preserve">ід час вигулу господар може спускати собаку з повідка лише при умові нагляду за нею та спокійного характеру тварини. Собаки з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ідвищено</w:t>
      </w:r>
      <w:bookmarkStart w:id="7" w:name="page9"/>
      <w:bookmarkEnd w:id="7"/>
      <w:r w:rsidRPr="001C6521">
        <w:rPr>
          <w:rFonts w:ascii="Times New Roman" w:eastAsia="Times New Roman" w:hAnsi="Times New Roman"/>
          <w:sz w:val="28"/>
          <w:szCs w:val="28"/>
        </w:rPr>
        <w:t xml:space="preserve"> агресивністю та потенційно небезпечні (згідно з додатками 1, 4) мають вигулюватись лише на повідку та в наморднику. Без повідка лише на місці вигулу з позначкою для собак з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ідвищеною агресивністю та для потенційно небезпечних порід.</w:t>
      </w:r>
    </w:p>
    <w:p w:rsidR="001C6521" w:rsidRPr="009D73B0" w:rsidRDefault="001C6521" w:rsidP="009D73B0">
      <w:pPr>
        <w:spacing w:after="0" w:line="240" w:lineRule="auto"/>
        <w:ind w:left="260" w:firstLine="460"/>
        <w:jc w:val="both"/>
        <w:rPr>
          <w:rFonts w:ascii="Times New Roman" w:hAnsi="Times New Roman"/>
          <w:sz w:val="28"/>
          <w:szCs w:val="28"/>
          <w:lang w:val="uk-UA"/>
        </w:rPr>
      </w:pPr>
      <w:r w:rsidRPr="001C6521">
        <w:rPr>
          <w:rFonts w:ascii="Times New Roman" w:eastAsia="Times New Roman" w:hAnsi="Times New Roman"/>
          <w:sz w:val="28"/>
          <w:szCs w:val="28"/>
        </w:rPr>
        <w:t xml:space="preserve">Місця для вигулу мають мати </w:t>
      </w:r>
      <w:proofErr w:type="gramStart"/>
      <w:r w:rsidRPr="001C6521">
        <w:rPr>
          <w:rFonts w:ascii="Times New Roman" w:eastAsia="Times New Roman" w:hAnsi="Times New Roman"/>
          <w:sz w:val="28"/>
          <w:szCs w:val="28"/>
        </w:rPr>
        <w:t>спец</w:t>
      </w:r>
      <w:proofErr w:type="gramEnd"/>
      <w:r w:rsidRPr="001C6521">
        <w:rPr>
          <w:rFonts w:ascii="Times New Roman" w:eastAsia="Times New Roman" w:hAnsi="Times New Roman"/>
          <w:sz w:val="28"/>
          <w:szCs w:val="28"/>
        </w:rPr>
        <w:t>іальне відгородження і таблички з позначеннями місць для вигулу собак.</w:t>
      </w:r>
    </w:p>
    <w:p w:rsidR="001C6521" w:rsidRPr="009D73B0" w:rsidRDefault="001C6521" w:rsidP="009D73B0">
      <w:pPr>
        <w:spacing w:after="0" w:line="240" w:lineRule="auto"/>
        <w:ind w:left="260"/>
        <w:jc w:val="both"/>
        <w:rPr>
          <w:rFonts w:ascii="Times New Roman" w:hAnsi="Times New Roman"/>
          <w:sz w:val="28"/>
          <w:szCs w:val="28"/>
          <w:lang w:val="uk-UA"/>
        </w:rPr>
      </w:pPr>
      <w:r w:rsidRPr="001C6521">
        <w:rPr>
          <w:rFonts w:ascii="Times New Roman" w:eastAsia="Times New Roman" w:hAnsi="Times New Roman"/>
          <w:sz w:val="28"/>
          <w:szCs w:val="28"/>
        </w:rPr>
        <w:t>Кількість місць для вигулу собак на території житлового району, мікрорайону, кварталу, визначається від кількості тварин, які потребують вигулу, та утримуються населенням цих територій.</w:t>
      </w:r>
    </w:p>
    <w:p w:rsidR="001C6521" w:rsidRPr="009D73B0" w:rsidRDefault="001C6521" w:rsidP="009D73B0">
      <w:pPr>
        <w:spacing w:after="0" w:line="240" w:lineRule="auto"/>
        <w:ind w:left="260" w:firstLine="460"/>
        <w:jc w:val="both"/>
        <w:rPr>
          <w:rFonts w:ascii="Times New Roman" w:hAnsi="Times New Roman"/>
          <w:sz w:val="28"/>
          <w:szCs w:val="28"/>
        </w:rPr>
      </w:pPr>
      <w:r w:rsidRPr="001C6521">
        <w:rPr>
          <w:rFonts w:ascii="Times New Roman" w:eastAsia="Times New Roman" w:hAnsi="Times New Roman"/>
          <w:sz w:val="28"/>
          <w:szCs w:val="28"/>
        </w:rPr>
        <w:t>Забороняється вигул собак в парках, скверах, на проспектах та площах, пляжах, спортивних та дитячих майданчиках, прибудинкових територіях, на квітниках, газонах, клумбах, на територіях ОСББ тощо.</w:t>
      </w:r>
    </w:p>
    <w:p w:rsidR="001C6521" w:rsidRPr="009D73B0" w:rsidRDefault="001C6521" w:rsidP="009D73B0">
      <w:pPr>
        <w:spacing w:after="0" w:line="240" w:lineRule="auto"/>
        <w:ind w:left="260" w:firstLine="460"/>
        <w:jc w:val="both"/>
        <w:rPr>
          <w:rFonts w:ascii="Times New Roman" w:hAnsi="Times New Roman"/>
          <w:sz w:val="28"/>
          <w:szCs w:val="28"/>
        </w:rPr>
      </w:pPr>
      <w:r w:rsidRPr="001C6521">
        <w:rPr>
          <w:rFonts w:ascii="Times New Roman" w:eastAsia="Times New Roman" w:hAnsi="Times New Roman"/>
          <w:sz w:val="28"/>
          <w:szCs w:val="28"/>
        </w:rPr>
        <w:t xml:space="preserve">Кожне ОСББ має право розмістити таблички на своїх територіях про заборону вигулу тварин у недозволених місцях. Відвести місця для вигулу тварин та облаштувати їх належним чином з подальшим поданням інформації до </w:t>
      </w:r>
      <w:proofErr w:type="gramStart"/>
      <w:r w:rsidRPr="001C6521">
        <w:rPr>
          <w:rFonts w:ascii="Times New Roman" w:eastAsia="Times New Roman" w:hAnsi="Times New Roman"/>
          <w:sz w:val="28"/>
          <w:szCs w:val="28"/>
        </w:rPr>
        <w:t>м</w:t>
      </w:r>
      <w:proofErr w:type="gramEnd"/>
      <w:r w:rsidRPr="001C6521">
        <w:rPr>
          <w:rFonts w:ascii="Times New Roman" w:eastAsia="Times New Roman" w:hAnsi="Times New Roman"/>
          <w:sz w:val="28"/>
          <w:szCs w:val="28"/>
        </w:rPr>
        <w:t xml:space="preserve">іської ради щодо розташування даного об'єкту. На </w:t>
      </w:r>
      <w:proofErr w:type="gramStart"/>
      <w:r w:rsidRPr="001C6521">
        <w:rPr>
          <w:rFonts w:ascii="Times New Roman" w:eastAsia="Times New Roman" w:hAnsi="Times New Roman"/>
          <w:sz w:val="28"/>
          <w:szCs w:val="28"/>
        </w:rPr>
        <w:t>м</w:t>
      </w:r>
      <w:proofErr w:type="gramEnd"/>
      <w:r w:rsidRPr="001C6521">
        <w:rPr>
          <w:rFonts w:ascii="Times New Roman" w:eastAsia="Times New Roman" w:hAnsi="Times New Roman"/>
          <w:sz w:val="28"/>
          <w:szCs w:val="28"/>
        </w:rPr>
        <w:t>ісцях вигулу створених конкретним ОСББ, матимуть право вигулюватись тварини, мешканці, яких проживають у будинках приналежних до цього ОСББ.</w:t>
      </w:r>
    </w:p>
    <w:p w:rsidR="001C6521" w:rsidRPr="009D73B0" w:rsidRDefault="001C6521" w:rsidP="009D73B0">
      <w:pPr>
        <w:spacing w:after="0" w:line="240" w:lineRule="auto"/>
        <w:ind w:left="260" w:firstLine="460"/>
        <w:jc w:val="both"/>
        <w:rPr>
          <w:rFonts w:ascii="Times New Roman" w:hAnsi="Times New Roman"/>
          <w:sz w:val="28"/>
          <w:szCs w:val="28"/>
          <w:lang w:val="uk-UA"/>
        </w:rPr>
      </w:pPr>
      <w:proofErr w:type="gramStart"/>
      <w:r w:rsidRPr="001C6521">
        <w:rPr>
          <w:rFonts w:ascii="Times New Roman" w:eastAsia="Times New Roman" w:hAnsi="Times New Roman"/>
          <w:sz w:val="28"/>
          <w:szCs w:val="28"/>
        </w:rPr>
        <w:t>Вс</w:t>
      </w:r>
      <w:proofErr w:type="gramEnd"/>
      <w:r w:rsidRPr="001C6521">
        <w:rPr>
          <w:rFonts w:ascii="Times New Roman" w:eastAsia="Times New Roman" w:hAnsi="Times New Roman"/>
          <w:sz w:val="28"/>
          <w:szCs w:val="28"/>
        </w:rPr>
        <w:t>і місця та зони для вигулу повинні бути обладнані спеціальними попереджуючими знаками про вигул собак, а також табличками з зазначенням назв та телефонів установ, які відповідають за санітарний стан цих майданчиків або зон вигулу. Крім цього, місця та зони для вигулу домашніх тварин повинні бути обладнані контейнерами для збору сміття та екскременті</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 xml:space="preserve"> (відходів життєдіяльності тварин).</w:t>
      </w:r>
    </w:p>
    <w:p w:rsidR="001C6521" w:rsidRPr="009D73B0" w:rsidRDefault="001C6521" w:rsidP="009D73B0">
      <w:pPr>
        <w:spacing w:after="0" w:line="240" w:lineRule="auto"/>
        <w:ind w:left="260" w:firstLine="460"/>
        <w:jc w:val="both"/>
        <w:rPr>
          <w:rFonts w:ascii="Times New Roman" w:hAnsi="Times New Roman"/>
          <w:sz w:val="28"/>
          <w:szCs w:val="28"/>
        </w:rPr>
      </w:pPr>
      <w:r w:rsidRPr="001C6521">
        <w:rPr>
          <w:rFonts w:ascii="Times New Roman" w:eastAsia="Times New Roman" w:hAnsi="Times New Roman"/>
          <w:sz w:val="28"/>
          <w:szCs w:val="28"/>
        </w:rPr>
        <w:t xml:space="preserve">На територіях дошкільних та загальноосвітніх навчальних закладів, пам'яток </w:t>
      </w:r>
      <w:proofErr w:type="gramStart"/>
      <w:r w:rsidRPr="001C6521">
        <w:rPr>
          <w:rFonts w:ascii="Times New Roman" w:eastAsia="Times New Roman" w:hAnsi="Times New Roman"/>
          <w:sz w:val="28"/>
          <w:szCs w:val="28"/>
        </w:rPr>
        <w:t>арх</w:t>
      </w:r>
      <w:proofErr w:type="gramEnd"/>
      <w:r w:rsidRPr="001C6521">
        <w:rPr>
          <w:rFonts w:ascii="Times New Roman" w:eastAsia="Times New Roman" w:hAnsi="Times New Roman"/>
          <w:sz w:val="28"/>
          <w:szCs w:val="28"/>
        </w:rPr>
        <w:t>ітектури чи святинь, церков, меморіалу мають бути таблички про категоричну заборону вигулу домашніх тварин.</w:t>
      </w:r>
    </w:p>
    <w:p w:rsidR="001C6521" w:rsidRPr="001C6521" w:rsidRDefault="001C6521" w:rsidP="001C6521">
      <w:pPr>
        <w:spacing w:after="0" w:line="240" w:lineRule="auto"/>
        <w:ind w:left="260" w:firstLine="460"/>
        <w:jc w:val="both"/>
        <w:rPr>
          <w:rFonts w:ascii="Times New Roman" w:hAnsi="Times New Roman"/>
          <w:sz w:val="28"/>
          <w:szCs w:val="28"/>
        </w:rPr>
      </w:pPr>
      <w:r w:rsidRPr="001C6521">
        <w:rPr>
          <w:rFonts w:ascii="Times New Roman" w:eastAsia="Times New Roman" w:hAnsi="Times New Roman"/>
          <w:sz w:val="28"/>
          <w:szCs w:val="28"/>
        </w:rPr>
        <w:t xml:space="preserve">Особи, які вигулюють собак повинні прибирати відходи життєдіяльності своїх тварин. Ідучи на вигул </w:t>
      </w:r>
      <w:proofErr w:type="gramStart"/>
      <w:r w:rsidRPr="001C6521">
        <w:rPr>
          <w:rFonts w:ascii="Times New Roman" w:eastAsia="Times New Roman" w:hAnsi="Times New Roman"/>
          <w:sz w:val="28"/>
          <w:szCs w:val="28"/>
        </w:rPr>
        <w:t>чи на</w:t>
      </w:r>
      <w:proofErr w:type="gramEnd"/>
      <w:r w:rsidRPr="001C6521">
        <w:rPr>
          <w:rFonts w:ascii="Times New Roman" w:eastAsia="Times New Roman" w:hAnsi="Times New Roman"/>
          <w:sz w:val="28"/>
          <w:szCs w:val="28"/>
        </w:rPr>
        <w:t xml:space="preserve"> прогулянку господар повинен мати із собою одноразову рукавичку або спеціалізований пакет, або спеціалізовані пристрої для прибирання, які прикріпляються на хвіст. В разі сечовипускання на сходових клітках, господар повинен помити її та застосувати спеціалізований засіб (спрей тощо), який чистить та поглинає запах. А також застосувати його на тротуарах біля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ід'їздів, шкіл та дитячих садочків, що забезпечить дотримання чистоти в місті та будівлях в цілому.</w:t>
      </w:r>
    </w:p>
    <w:p w:rsidR="001C6521" w:rsidRPr="001C6521" w:rsidRDefault="001C6521" w:rsidP="001C6521">
      <w:pPr>
        <w:spacing w:after="0" w:line="240" w:lineRule="auto"/>
        <w:rPr>
          <w:rFonts w:ascii="Times New Roman" w:hAnsi="Times New Roman"/>
          <w:sz w:val="28"/>
          <w:szCs w:val="28"/>
        </w:rPr>
      </w:pPr>
    </w:p>
    <w:p w:rsidR="001C6521" w:rsidRPr="009D73B0" w:rsidRDefault="001C6521" w:rsidP="009D73B0">
      <w:pPr>
        <w:spacing w:after="0" w:line="240" w:lineRule="auto"/>
        <w:ind w:left="260" w:firstLine="460"/>
        <w:jc w:val="both"/>
        <w:rPr>
          <w:rFonts w:ascii="Times New Roman" w:hAnsi="Times New Roman"/>
          <w:sz w:val="28"/>
          <w:szCs w:val="28"/>
          <w:lang w:val="uk-UA"/>
        </w:rPr>
      </w:pPr>
      <w:r w:rsidRPr="001C6521">
        <w:rPr>
          <w:rFonts w:ascii="Times New Roman" w:eastAsia="Times New Roman" w:hAnsi="Times New Roman"/>
          <w:sz w:val="28"/>
          <w:szCs w:val="28"/>
        </w:rPr>
        <w:lastRenderedPageBreak/>
        <w:t>Місця та зони для вигулу собак повинні використовуватися лише за призначенням.</w:t>
      </w:r>
    </w:p>
    <w:p w:rsidR="001C6521" w:rsidRPr="001C6521" w:rsidRDefault="001C6521" w:rsidP="001C6521">
      <w:pPr>
        <w:spacing w:after="0" w:line="240" w:lineRule="auto"/>
        <w:ind w:left="993" w:hanging="25"/>
        <w:jc w:val="both"/>
        <w:rPr>
          <w:rFonts w:ascii="Times New Roman" w:eastAsia="Times New Roman" w:hAnsi="Times New Roman"/>
          <w:sz w:val="28"/>
          <w:szCs w:val="28"/>
        </w:rPr>
      </w:pPr>
      <w:r w:rsidRPr="001C6521">
        <w:rPr>
          <w:rFonts w:ascii="Times New Roman" w:eastAsia="Times New Roman" w:hAnsi="Times New Roman"/>
          <w:sz w:val="28"/>
          <w:szCs w:val="28"/>
        </w:rPr>
        <w:t xml:space="preserve">8.6.3. Прогулянка з собакою передбачає переміщення тварини на повідку.  Якщо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 час прогулянки тварина задовольнила свої біологічні потреби</w:t>
      </w:r>
    </w:p>
    <w:p w:rsidR="001C6521" w:rsidRPr="009D73B0" w:rsidRDefault="001C6521" w:rsidP="009D73B0">
      <w:pPr>
        <w:spacing w:after="0" w:line="240" w:lineRule="auto"/>
        <w:jc w:val="both"/>
        <w:rPr>
          <w:rFonts w:ascii="Times New Roman" w:hAnsi="Times New Roman"/>
          <w:sz w:val="28"/>
          <w:szCs w:val="28"/>
        </w:rPr>
      </w:pPr>
      <w:r w:rsidRPr="001C6521">
        <w:rPr>
          <w:rFonts w:ascii="Times New Roman" w:eastAsia="Times New Roman" w:hAnsi="Times New Roman"/>
          <w:sz w:val="28"/>
          <w:szCs w:val="28"/>
        </w:rPr>
        <w:t xml:space="preserve">    господар зобов'язаних прибрати відходи життєдіяльності тварини.</w:t>
      </w:r>
    </w:p>
    <w:p w:rsidR="001C6521" w:rsidRPr="009D73B0" w:rsidRDefault="001C6521" w:rsidP="009D73B0">
      <w:pPr>
        <w:spacing w:after="0" w:line="240" w:lineRule="auto"/>
        <w:ind w:left="260" w:firstLine="460"/>
        <w:jc w:val="both"/>
        <w:rPr>
          <w:rFonts w:ascii="Times New Roman" w:hAnsi="Times New Roman"/>
          <w:sz w:val="28"/>
          <w:szCs w:val="28"/>
        </w:rPr>
      </w:pPr>
      <w:r w:rsidRPr="001C6521">
        <w:rPr>
          <w:rFonts w:ascii="Times New Roman" w:eastAsia="Times New Roman" w:hAnsi="Times New Roman"/>
          <w:sz w:val="28"/>
          <w:szCs w:val="28"/>
        </w:rPr>
        <w:t xml:space="preserve">Власники тварин, яких визнано, як потенційно небезпечні та з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ідвищеною агресивністю, не мають права прогулюватись з ними без повідка та намордника (для собак) або без спеціальних запобіжних пристроїв для інших потенційно небезпечних тварин.</w:t>
      </w:r>
    </w:p>
    <w:p w:rsidR="001C6521" w:rsidRPr="009D73B0" w:rsidRDefault="001C6521" w:rsidP="009D73B0">
      <w:pPr>
        <w:spacing w:after="0" w:line="240" w:lineRule="auto"/>
        <w:ind w:left="260" w:firstLine="708"/>
        <w:jc w:val="both"/>
        <w:rPr>
          <w:rFonts w:ascii="Times New Roman" w:hAnsi="Times New Roman"/>
          <w:sz w:val="28"/>
          <w:szCs w:val="28"/>
        </w:rPr>
      </w:pPr>
      <w:r w:rsidRPr="001C6521">
        <w:rPr>
          <w:rFonts w:ascii="Times New Roman" w:eastAsia="Times New Roman" w:hAnsi="Times New Roman"/>
          <w:sz w:val="28"/>
          <w:szCs w:val="28"/>
        </w:rPr>
        <w:t xml:space="preserve">8.6.4. Майданчик для тренування (дресирування) собак (далі - Майданчик) - спеціально облаштована територія, призначена для тренування (дресирування) собак власником самостійно або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 наглядом інструктора з дресирування собак.</w:t>
      </w:r>
    </w:p>
    <w:p w:rsidR="001C6521" w:rsidRPr="009D73B0" w:rsidRDefault="001C6521" w:rsidP="009D73B0">
      <w:pPr>
        <w:spacing w:after="0" w:line="240" w:lineRule="auto"/>
        <w:ind w:left="260" w:firstLine="460"/>
        <w:jc w:val="both"/>
        <w:rPr>
          <w:rFonts w:ascii="Times New Roman" w:hAnsi="Times New Roman"/>
          <w:sz w:val="28"/>
          <w:szCs w:val="28"/>
          <w:lang w:val="uk-UA"/>
        </w:rPr>
      </w:pPr>
      <w:r w:rsidRPr="001C6521">
        <w:rPr>
          <w:rFonts w:ascii="Times New Roman" w:eastAsia="Times New Roman" w:hAnsi="Times New Roman"/>
          <w:sz w:val="28"/>
          <w:szCs w:val="28"/>
        </w:rPr>
        <w:t>Майданчики розташовуються на території змішаної забудови, рекреаційних територіях загального користування, лісопаркових зонах, на резервних і неосвоєних ділянках, у смузі відчуження залізниць, автомагістралей, можуть створюватися в парках та скверах, тощо.</w:t>
      </w:r>
    </w:p>
    <w:p w:rsidR="001C6521" w:rsidRPr="009D73B0" w:rsidRDefault="001C6521" w:rsidP="009D73B0">
      <w:pPr>
        <w:spacing w:after="0" w:line="240" w:lineRule="auto"/>
        <w:ind w:left="260" w:firstLine="460"/>
        <w:jc w:val="both"/>
        <w:rPr>
          <w:rFonts w:ascii="Times New Roman" w:hAnsi="Times New Roman"/>
          <w:sz w:val="28"/>
          <w:szCs w:val="28"/>
          <w:lang w:val="uk-UA"/>
        </w:rPr>
      </w:pPr>
      <w:r w:rsidRPr="001C6521">
        <w:rPr>
          <w:rFonts w:ascii="Times New Roman" w:eastAsia="Times New Roman" w:hAnsi="Times New Roman"/>
          <w:sz w:val="28"/>
          <w:szCs w:val="28"/>
        </w:rPr>
        <w:t xml:space="preserve">Відстань від Майданчика до житлових будинків, дитячих та спортивних майданчиків та об'єктів </w:t>
      </w:r>
      <w:proofErr w:type="gramStart"/>
      <w:r w:rsidRPr="001C6521">
        <w:rPr>
          <w:rFonts w:ascii="Times New Roman" w:eastAsia="Times New Roman" w:hAnsi="Times New Roman"/>
          <w:sz w:val="28"/>
          <w:szCs w:val="28"/>
        </w:rPr>
        <w:t>соц</w:t>
      </w:r>
      <w:proofErr w:type="gramEnd"/>
      <w:r w:rsidRPr="001C6521">
        <w:rPr>
          <w:rFonts w:ascii="Times New Roman" w:eastAsia="Times New Roman" w:hAnsi="Times New Roman"/>
          <w:sz w:val="28"/>
          <w:szCs w:val="28"/>
        </w:rPr>
        <w:t>іальної сфери повинна становити не менш ніж 150 метрів.</w:t>
      </w:r>
    </w:p>
    <w:p w:rsidR="001C6521" w:rsidRPr="009D73B0" w:rsidRDefault="001C6521" w:rsidP="009D73B0">
      <w:pPr>
        <w:spacing w:after="0" w:line="240" w:lineRule="auto"/>
        <w:ind w:left="260" w:firstLine="460"/>
        <w:jc w:val="both"/>
        <w:rPr>
          <w:rFonts w:ascii="Times New Roman" w:hAnsi="Times New Roman"/>
          <w:sz w:val="28"/>
          <w:szCs w:val="28"/>
        </w:rPr>
      </w:pPr>
      <w:r w:rsidRPr="001C6521">
        <w:rPr>
          <w:rFonts w:ascii="Times New Roman" w:eastAsia="Times New Roman" w:hAnsi="Times New Roman"/>
          <w:sz w:val="28"/>
          <w:szCs w:val="28"/>
        </w:rPr>
        <w:t xml:space="preserve">Покриття Майданчика повинно забезпечувати добрий дренаж, бути зручним для регулярного прибирання та поновлення: газон з щільною та низькою рослинністю (злакові трави висотою від 3 до 5 см) на основі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 xml:space="preserve">іщано-земляного ґрунту. Поверхня повинна бути </w:t>
      </w:r>
      <w:proofErr w:type="gramStart"/>
      <w:r w:rsidRPr="001C6521">
        <w:rPr>
          <w:rFonts w:ascii="Times New Roman" w:eastAsia="Times New Roman" w:hAnsi="Times New Roman"/>
          <w:sz w:val="28"/>
          <w:szCs w:val="28"/>
        </w:rPr>
        <w:t>р</w:t>
      </w:r>
      <w:proofErr w:type="gramEnd"/>
      <w:r w:rsidRPr="001C6521">
        <w:rPr>
          <w:rFonts w:ascii="Times New Roman" w:eastAsia="Times New Roman" w:hAnsi="Times New Roman"/>
          <w:sz w:val="28"/>
          <w:szCs w:val="28"/>
        </w:rPr>
        <w:t>івною і не мати потенційної небезпеки травматизму для людей та тварин.</w:t>
      </w:r>
    </w:p>
    <w:p w:rsidR="001C6521" w:rsidRPr="009D73B0" w:rsidRDefault="001C6521" w:rsidP="009D73B0">
      <w:pPr>
        <w:spacing w:after="0" w:line="240" w:lineRule="auto"/>
        <w:ind w:left="260" w:firstLine="460"/>
        <w:jc w:val="both"/>
        <w:rPr>
          <w:rFonts w:ascii="Times New Roman" w:hAnsi="Times New Roman"/>
          <w:sz w:val="28"/>
          <w:szCs w:val="28"/>
          <w:lang w:val="uk-UA"/>
        </w:rPr>
      </w:pPr>
      <w:r w:rsidRPr="001C6521">
        <w:rPr>
          <w:rFonts w:ascii="Times New Roman" w:eastAsia="Times New Roman" w:hAnsi="Times New Roman"/>
          <w:sz w:val="28"/>
          <w:szCs w:val="28"/>
        </w:rPr>
        <w:t xml:space="preserve">Для забезпечення безпеки Майданчик обладнується сітчастою, ґратчастою або глухою огорожею висотою не менш 1,8 м (що має ворота й хвіртку) та обсаджується із зовнішнього боку кущами (живою огорожею). Технологічні щілини </w:t>
      </w:r>
      <w:proofErr w:type="gramStart"/>
      <w:r w:rsidRPr="001C6521">
        <w:rPr>
          <w:rFonts w:ascii="Times New Roman" w:eastAsia="Times New Roman" w:hAnsi="Times New Roman"/>
          <w:sz w:val="28"/>
          <w:szCs w:val="28"/>
        </w:rPr>
        <w:t>м</w:t>
      </w:r>
      <w:proofErr w:type="gramEnd"/>
      <w:r w:rsidRPr="001C6521">
        <w:rPr>
          <w:rFonts w:ascii="Times New Roman" w:eastAsia="Times New Roman" w:hAnsi="Times New Roman"/>
          <w:sz w:val="28"/>
          <w:szCs w:val="28"/>
        </w:rPr>
        <w:t>іж елементами й секціями огорожі, її нижнім краєм та землею не повинні дозволяти тварині самостійно залишити майданчик або заподіяти собі травму (до 70 мм або глухі).</w:t>
      </w:r>
    </w:p>
    <w:p w:rsidR="001C6521" w:rsidRPr="009D73B0" w:rsidRDefault="001C6521" w:rsidP="009D73B0">
      <w:pPr>
        <w:spacing w:after="0" w:line="240" w:lineRule="auto"/>
        <w:ind w:left="260" w:firstLine="460"/>
        <w:jc w:val="both"/>
        <w:rPr>
          <w:rFonts w:ascii="Times New Roman" w:hAnsi="Times New Roman"/>
          <w:sz w:val="28"/>
          <w:szCs w:val="28"/>
        </w:rPr>
      </w:pPr>
      <w:r w:rsidRPr="001C6521">
        <w:rPr>
          <w:rFonts w:ascii="Times New Roman" w:eastAsia="Times New Roman" w:hAnsi="Times New Roman"/>
          <w:sz w:val="28"/>
          <w:szCs w:val="28"/>
        </w:rPr>
        <w:t xml:space="preserve">Обов'язкова наявність освітлення Майданчика (якщо </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 xml:space="preserve">ін буде розрахований </w:t>
      </w:r>
      <w:proofErr w:type="gramStart"/>
      <w:r w:rsidRPr="001C6521">
        <w:rPr>
          <w:rFonts w:ascii="Times New Roman" w:eastAsia="Times New Roman" w:hAnsi="Times New Roman"/>
          <w:sz w:val="28"/>
          <w:szCs w:val="28"/>
        </w:rPr>
        <w:t>на</w:t>
      </w:r>
      <w:proofErr w:type="gramEnd"/>
      <w:r w:rsidRPr="001C6521">
        <w:rPr>
          <w:rFonts w:ascii="Times New Roman" w:eastAsia="Times New Roman" w:hAnsi="Times New Roman"/>
          <w:sz w:val="28"/>
          <w:szCs w:val="28"/>
        </w:rPr>
        <w:t xml:space="preserve"> роботу ввечері), яке повинне забезпечувати повноцінну роботу Майданчика у вечірній час.</w:t>
      </w:r>
    </w:p>
    <w:p w:rsidR="001C6521" w:rsidRPr="009D73B0" w:rsidRDefault="001C6521" w:rsidP="009D73B0">
      <w:pPr>
        <w:spacing w:after="0" w:line="240" w:lineRule="auto"/>
        <w:ind w:left="260" w:firstLine="460"/>
        <w:jc w:val="both"/>
        <w:rPr>
          <w:rFonts w:ascii="Times New Roman" w:hAnsi="Times New Roman"/>
          <w:sz w:val="28"/>
          <w:szCs w:val="28"/>
        </w:rPr>
      </w:pPr>
      <w:r w:rsidRPr="001C6521">
        <w:rPr>
          <w:rFonts w:ascii="Times New Roman" w:eastAsia="Times New Roman" w:hAnsi="Times New Roman"/>
          <w:sz w:val="28"/>
          <w:szCs w:val="28"/>
        </w:rPr>
        <w:t xml:space="preserve">Майданчик </w:t>
      </w:r>
      <w:proofErr w:type="gramStart"/>
      <w:r w:rsidRPr="001C6521">
        <w:rPr>
          <w:rFonts w:ascii="Times New Roman" w:eastAsia="Times New Roman" w:hAnsi="Times New Roman"/>
          <w:sz w:val="28"/>
          <w:szCs w:val="28"/>
        </w:rPr>
        <w:t>оснащується інформаційною вив</w:t>
      </w:r>
      <w:proofErr w:type="gramEnd"/>
      <w:r w:rsidRPr="001C6521">
        <w:rPr>
          <w:rFonts w:ascii="Times New Roman" w:eastAsia="Times New Roman" w:hAnsi="Times New Roman"/>
          <w:sz w:val="28"/>
          <w:szCs w:val="28"/>
        </w:rPr>
        <w:t>іскою з назвою та відомостями про його призначення, а також спеціальними табличками з інформацією про потенційну небезпеку (наприклад, "Обережно - робота службових собак", тощо) по периметру Майданчика.</w:t>
      </w:r>
    </w:p>
    <w:p w:rsidR="001C6521" w:rsidRPr="009D73B0" w:rsidRDefault="001C6521" w:rsidP="009D73B0">
      <w:pPr>
        <w:spacing w:after="0" w:line="240" w:lineRule="auto"/>
        <w:ind w:left="260"/>
        <w:jc w:val="both"/>
        <w:rPr>
          <w:rFonts w:ascii="Times New Roman" w:hAnsi="Times New Roman"/>
          <w:sz w:val="28"/>
          <w:szCs w:val="28"/>
          <w:lang w:val="uk-UA"/>
        </w:rPr>
      </w:pPr>
      <w:r w:rsidRPr="001C6521">
        <w:rPr>
          <w:rFonts w:ascii="Times New Roman" w:eastAsia="Times New Roman" w:hAnsi="Times New Roman"/>
          <w:sz w:val="28"/>
          <w:szCs w:val="28"/>
        </w:rPr>
        <w:t xml:space="preserve">Розміщення майданчика для тренування відбувається за погодженням із міською радою. Забороняється вигул собак на майданчику для тренування. Не </w:t>
      </w:r>
      <w:proofErr w:type="gramStart"/>
      <w:r w:rsidRPr="001C6521">
        <w:rPr>
          <w:rFonts w:ascii="Times New Roman" w:eastAsia="Times New Roman" w:hAnsi="Times New Roman"/>
          <w:sz w:val="28"/>
          <w:szCs w:val="28"/>
        </w:rPr>
        <w:t>дозволяється</w:t>
      </w:r>
      <w:proofErr w:type="gramEnd"/>
      <w:r w:rsidRPr="001C6521">
        <w:rPr>
          <w:rFonts w:ascii="Times New Roman" w:eastAsia="Times New Roman" w:hAnsi="Times New Roman"/>
          <w:sz w:val="28"/>
          <w:szCs w:val="28"/>
        </w:rPr>
        <w:t xml:space="preserve"> залишати тварину без нагляду. Тренувати тварину на майданчику може особа, яка досягла 18-річного віку. Перебування одночасно великого скупчення тварин - не </w:t>
      </w:r>
      <w:proofErr w:type="gramStart"/>
      <w:r w:rsidRPr="001C6521">
        <w:rPr>
          <w:rFonts w:ascii="Times New Roman" w:eastAsia="Times New Roman" w:hAnsi="Times New Roman"/>
          <w:sz w:val="28"/>
          <w:szCs w:val="28"/>
        </w:rPr>
        <w:t>допускається</w:t>
      </w:r>
      <w:proofErr w:type="gramEnd"/>
      <w:r w:rsidRPr="001C6521">
        <w:rPr>
          <w:rFonts w:ascii="Times New Roman" w:eastAsia="Times New Roman" w:hAnsi="Times New Roman"/>
          <w:sz w:val="28"/>
          <w:szCs w:val="28"/>
        </w:rPr>
        <w:t xml:space="preserve">. </w:t>
      </w:r>
      <w:proofErr w:type="gramStart"/>
      <w:r w:rsidRPr="001C6521">
        <w:rPr>
          <w:rFonts w:ascii="Times New Roman" w:eastAsia="Times New Roman" w:hAnsi="Times New Roman"/>
          <w:sz w:val="28"/>
          <w:szCs w:val="28"/>
        </w:rPr>
        <w:t xml:space="preserve">На одному Майданчику може перебувати лише одна тварина, якщо вона відноситься до переліку агресивних порід. Інші породи собак можуть знаходитись одночасно у </w:t>
      </w:r>
      <w:r w:rsidRPr="001C6521">
        <w:rPr>
          <w:rFonts w:ascii="Times New Roman" w:eastAsia="Times New Roman" w:hAnsi="Times New Roman"/>
          <w:sz w:val="28"/>
          <w:szCs w:val="28"/>
        </w:rPr>
        <w:lastRenderedPageBreak/>
        <w:t>кількості трьох тварин, якщо площа Майданчику не більша 10 кв. метрів, якщо площа 20 - 50 кв. метрів - 4 тварини, 50 кв. метрів і більше - 8 тварин.</w:t>
      </w:r>
      <w:proofErr w:type="gramEnd"/>
    </w:p>
    <w:p w:rsidR="001C6521" w:rsidRPr="009D73B0" w:rsidRDefault="001C6521" w:rsidP="009D73B0">
      <w:pPr>
        <w:spacing w:after="0" w:line="240" w:lineRule="auto"/>
        <w:ind w:left="260" w:firstLine="708"/>
        <w:jc w:val="both"/>
        <w:rPr>
          <w:rFonts w:ascii="Times New Roman" w:hAnsi="Times New Roman"/>
          <w:sz w:val="28"/>
          <w:szCs w:val="28"/>
          <w:lang w:val="uk-UA"/>
        </w:rPr>
      </w:pPr>
      <w:r w:rsidRPr="001C6521">
        <w:rPr>
          <w:rFonts w:ascii="Times New Roman" w:eastAsia="Times New Roman" w:hAnsi="Times New Roman"/>
          <w:sz w:val="28"/>
          <w:szCs w:val="28"/>
        </w:rPr>
        <w:t>8.6.5. Транспортування тварин - перевезення тварин у громадському транспорті або перевезення, що здійснюється одним або кількома транспортними засобами.</w:t>
      </w:r>
    </w:p>
    <w:p w:rsidR="001C6521" w:rsidRPr="001C6521" w:rsidRDefault="001C6521" w:rsidP="001C6521">
      <w:pPr>
        <w:spacing w:after="0" w:line="240" w:lineRule="auto"/>
        <w:ind w:left="260" w:firstLine="460"/>
        <w:jc w:val="both"/>
        <w:rPr>
          <w:rFonts w:ascii="Times New Roman" w:hAnsi="Times New Roman"/>
          <w:sz w:val="28"/>
          <w:szCs w:val="28"/>
        </w:rPr>
      </w:pPr>
      <w:r w:rsidRPr="0089132F">
        <w:rPr>
          <w:rFonts w:ascii="Times New Roman" w:eastAsia="Times New Roman" w:hAnsi="Times New Roman"/>
          <w:sz w:val="28"/>
          <w:szCs w:val="28"/>
          <w:lang w:val="uk-UA"/>
        </w:rPr>
        <w:t xml:space="preserve">Засоби транспортування - клітка, контейнер, ящик, ємність або інша тара жорсткої конструкції, що використовується для транспортування тварин і розміщується у транспортному засобі. </w:t>
      </w:r>
      <w:r w:rsidRPr="001C6521">
        <w:rPr>
          <w:rFonts w:ascii="Times New Roman" w:eastAsia="Times New Roman" w:hAnsi="Times New Roman"/>
          <w:sz w:val="28"/>
          <w:szCs w:val="28"/>
        </w:rPr>
        <w:t>Перевізник - фізична або юридична особа, що перевозить тварин.</w:t>
      </w:r>
    </w:p>
    <w:p w:rsidR="001C6521" w:rsidRPr="001C6521" w:rsidRDefault="001C6521" w:rsidP="001C6521">
      <w:pPr>
        <w:spacing w:after="0" w:line="240" w:lineRule="auto"/>
        <w:ind w:left="260" w:firstLine="460"/>
        <w:jc w:val="both"/>
        <w:rPr>
          <w:rFonts w:ascii="Times New Roman" w:eastAsia="Times New Roman" w:hAnsi="Times New Roman"/>
          <w:sz w:val="28"/>
          <w:szCs w:val="28"/>
        </w:rPr>
      </w:pPr>
      <w:bookmarkStart w:id="8" w:name="page11"/>
      <w:bookmarkEnd w:id="8"/>
      <w:r w:rsidRPr="001C6521">
        <w:rPr>
          <w:rFonts w:ascii="Times New Roman" w:eastAsia="Times New Roman" w:hAnsi="Times New Roman"/>
          <w:sz w:val="28"/>
          <w:szCs w:val="28"/>
        </w:rPr>
        <w:t xml:space="preserve">Транспортування тварин може здійснюватися із залученням супроводжуючої особи або </w:t>
      </w:r>
      <w:proofErr w:type="gramStart"/>
      <w:r w:rsidRPr="001C6521">
        <w:rPr>
          <w:rFonts w:ascii="Times New Roman" w:eastAsia="Times New Roman" w:hAnsi="Times New Roman"/>
          <w:sz w:val="28"/>
          <w:szCs w:val="28"/>
        </w:rPr>
        <w:t>без</w:t>
      </w:r>
      <w:proofErr w:type="gramEnd"/>
      <w:r w:rsidRPr="001C6521">
        <w:rPr>
          <w:rFonts w:ascii="Times New Roman" w:eastAsia="Times New Roman" w:hAnsi="Times New Roman"/>
          <w:sz w:val="28"/>
          <w:szCs w:val="28"/>
        </w:rPr>
        <w:t xml:space="preserve"> неї.</w:t>
      </w:r>
    </w:p>
    <w:p w:rsidR="001C6521" w:rsidRPr="009D73B0" w:rsidRDefault="001C6521" w:rsidP="009D73B0">
      <w:pPr>
        <w:tabs>
          <w:tab w:val="left" w:pos="579"/>
        </w:tabs>
        <w:spacing w:after="0" w:line="240" w:lineRule="auto"/>
        <w:ind w:left="284"/>
        <w:jc w:val="both"/>
        <w:rPr>
          <w:rFonts w:ascii="Times New Roman" w:eastAsia="Times New Roman" w:hAnsi="Times New Roman"/>
          <w:sz w:val="28"/>
          <w:szCs w:val="28"/>
          <w:lang w:val="uk-UA"/>
        </w:rPr>
      </w:pPr>
      <w:r w:rsidRPr="001C6521">
        <w:rPr>
          <w:rFonts w:ascii="Times New Roman" w:hAnsi="Times New Roman"/>
          <w:sz w:val="28"/>
          <w:szCs w:val="28"/>
        </w:rPr>
        <w:tab/>
        <w:t xml:space="preserve">   У </w:t>
      </w:r>
      <w:r w:rsidRPr="001C6521">
        <w:rPr>
          <w:rFonts w:ascii="Times New Roman" w:eastAsia="Times New Roman" w:hAnsi="Times New Roman"/>
          <w:sz w:val="28"/>
          <w:szCs w:val="28"/>
        </w:rPr>
        <w:t xml:space="preserve">разі транспортування із супроводжувачем домашніх тварин автомобільним транспортом допускається перевезення </w:t>
      </w:r>
      <w:proofErr w:type="gramStart"/>
      <w:r w:rsidRPr="001C6521">
        <w:rPr>
          <w:rFonts w:ascii="Times New Roman" w:eastAsia="Times New Roman" w:hAnsi="Times New Roman"/>
          <w:sz w:val="28"/>
          <w:szCs w:val="28"/>
        </w:rPr>
        <w:t>др</w:t>
      </w:r>
      <w:proofErr w:type="gramEnd"/>
      <w:r w:rsidRPr="001C6521">
        <w:rPr>
          <w:rFonts w:ascii="Times New Roman" w:eastAsia="Times New Roman" w:hAnsi="Times New Roman"/>
          <w:sz w:val="28"/>
          <w:szCs w:val="28"/>
        </w:rPr>
        <w:t xml:space="preserve">ібних тварин у салоні транспортного засобу у кошиках (контейнерах), сумках із суцільним дном, або тримаючи їх на руках, птахів, гризунів у клітках, великих порід собак у намордниках та на повідку, під час транспортування в салоні таксі - за наявності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ідстилки на сидінні. Транспортування собак великих порід службою таксі дозволяється при наявності транспорту в якому є спеціальні відділення.</w:t>
      </w:r>
    </w:p>
    <w:p w:rsidR="001C6521" w:rsidRPr="009D73B0" w:rsidRDefault="001C6521" w:rsidP="009D73B0">
      <w:pPr>
        <w:tabs>
          <w:tab w:val="left" w:pos="622"/>
        </w:tabs>
        <w:spacing w:after="0" w:line="240" w:lineRule="auto"/>
        <w:ind w:left="262"/>
        <w:jc w:val="both"/>
        <w:rPr>
          <w:rFonts w:ascii="Times New Roman" w:eastAsia="Times New Roman" w:hAnsi="Times New Roman"/>
          <w:sz w:val="28"/>
          <w:szCs w:val="28"/>
        </w:rPr>
      </w:pPr>
      <w:r w:rsidRPr="001C6521">
        <w:rPr>
          <w:rFonts w:ascii="Times New Roman" w:eastAsia="Times New Roman" w:hAnsi="Times New Roman"/>
          <w:sz w:val="28"/>
          <w:szCs w:val="28"/>
        </w:rPr>
        <w:tab/>
        <w:t xml:space="preserve">Собак і котів, яких транспортують, необхідно годувати з інтервалами, що не перевищують 24 години, а поїти кожні </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ісім годин.</w:t>
      </w:r>
    </w:p>
    <w:p w:rsidR="001C6521" w:rsidRPr="001C6521" w:rsidRDefault="001C6521" w:rsidP="001C6521">
      <w:pPr>
        <w:spacing w:after="0" w:line="240" w:lineRule="auto"/>
        <w:ind w:left="260" w:firstLine="460"/>
        <w:jc w:val="both"/>
        <w:rPr>
          <w:rFonts w:ascii="Times New Roman" w:eastAsia="Times New Roman" w:hAnsi="Times New Roman"/>
          <w:sz w:val="28"/>
          <w:szCs w:val="28"/>
        </w:rPr>
      </w:pPr>
      <w:r w:rsidRPr="001C6521">
        <w:rPr>
          <w:rFonts w:ascii="Times New Roman" w:eastAsia="Times New Roman" w:hAnsi="Times New Roman"/>
          <w:sz w:val="28"/>
          <w:szCs w:val="28"/>
        </w:rPr>
        <w:t xml:space="preserve">Транспортування тварин без супроводжуючої особи здійснюється </w:t>
      </w:r>
      <w:proofErr w:type="gramStart"/>
      <w:r w:rsidRPr="001C6521">
        <w:rPr>
          <w:rFonts w:ascii="Times New Roman" w:eastAsia="Times New Roman" w:hAnsi="Times New Roman"/>
          <w:sz w:val="28"/>
          <w:szCs w:val="28"/>
        </w:rPr>
        <w:t>у</w:t>
      </w:r>
      <w:proofErr w:type="gramEnd"/>
      <w:r w:rsidRPr="001C6521">
        <w:rPr>
          <w:rFonts w:ascii="Times New Roman" w:eastAsia="Times New Roman" w:hAnsi="Times New Roman"/>
          <w:sz w:val="28"/>
          <w:szCs w:val="28"/>
        </w:rPr>
        <w:t xml:space="preserve"> разі, коли: тварини перебувають у закритих контейнерах, які належним чином провітрюються, містять корм і воду в дозаторах в обсязі, достатньому для перевезення тривалістю вдвічі більше, ніж заплановано. </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 xml:space="preserve"> </w:t>
      </w:r>
      <w:proofErr w:type="gramStart"/>
      <w:r w:rsidRPr="001C6521">
        <w:rPr>
          <w:rFonts w:ascii="Times New Roman" w:eastAsia="Times New Roman" w:hAnsi="Times New Roman"/>
          <w:sz w:val="28"/>
          <w:szCs w:val="28"/>
        </w:rPr>
        <w:t>такому</w:t>
      </w:r>
      <w:proofErr w:type="gramEnd"/>
      <w:r w:rsidRPr="001C6521">
        <w:rPr>
          <w:rFonts w:ascii="Times New Roman" w:eastAsia="Times New Roman" w:hAnsi="Times New Roman"/>
          <w:sz w:val="28"/>
          <w:szCs w:val="28"/>
        </w:rPr>
        <w:t xml:space="preserve"> випадку перевізник виконує функції супроводжуючої особи.</w: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spacing w:after="0" w:line="240" w:lineRule="auto"/>
        <w:ind w:left="2220"/>
        <w:rPr>
          <w:rFonts w:ascii="Times New Roman" w:hAnsi="Times New Roman"/>
          <w:sz w:val="28"/>
          <w:szCs w:val="28"/>
        </w:rPr>
      </w:pPr>
      <w:r w:rsidRPr="001C6521">
        <w:rPr>
          <w:rFonts w:ascii="Times New Roman" w:eastAsia="Times New Roman" w:hAnsi="Times New Roman"/>
          <w:b/>
          <w:bCs/>
          <w:iCs/>
          <w:sz w:val="28"/>
          <w:szCs w:val="28"/>
        </w:rPr>
        <w:t>8.7. Поводження з безпритульними тваринами</w:t>
      </w:r>
    </w:p>
    <w:p w:rsidR="001C6521" w:rsidRPr="001C6521" w:rsidRDefault="001C6521" w:rsidP="001C6521">
      <w:pPr>
        <w:spacing w:after="0" w:line="240" w:lineRule="auto"/>
        <w:rPr>
          <w:rFonts w:ascii="Times New Roman" w:hAnsi="Times New Roman"/>
          <w:sz w:val="28"/>
          <w:szCs w:val="28"/>
        </w:rPr>
      </w:pPr>
    </w:p>
    <w:p w:rsidR="001C6521" w:rsidRPr="009D73B0" w:rsidRDefault="001C6521" w:rsidP="009D73B0">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8.7.1. При поводженні з безпритульними тваринами слід керуватися вимогами та правилами гуманного ставлення до них, передбаченими чинним законодавством України.</w:t>
      </w:r>
    </w:p>
    <w:p w:rsidR="001C6521" w:rsidRPr="009D73B0" w:rsidRDefault="001C6521" w:rsidP="009D73B0">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8.7.2. Собаки незалежно від породи, належності та призначення, </w:t>
      </w:r>
      <w:proofErr w:type="gramStart"/>
      <w:r w:rsidRPr="001C6521">
        <w:rPr>
          <w:rFonts w:ascii="Times New Roman" w:eastAsia="Times New Roman" w:hAnsi="Times New Roman"/>
          <w:sz w:val="28"/>
          <w:szCs w:val="28"/>
        </w:rPr>
        <w:t>у</w:t>
      </w:r>
      <w:proofErr w:type="gramEnd"/>
      <w:r w:rsidRPr="001C6521">
        <w:rPr>
          <w:rFonts w:ascii="Times New Roman" w:eastAsia="Times New Roman" w:hAnsi="Times New Roman"/>
          <w:sz w:val="28"/>
          <w:szCs w:val="28"/>
        </w:rPr>
        <w:t xml:space="preserve"> тому числі й які, що мають нашийники та намордники, що перебувають без власника в громадських місцях, вважаються безпритульними.</w:t>
      </w:r>
    </w:p>
    <w:p w:rsidR="001C6521" w:rsidRPr="009D73B0" w:rsidRDefault="001C6521" w:rsidP="009D73B0">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8.7.3. Заборонено годувати безпритульних тварин у місцях скупчення людей (парках, скверах, площі, проспекті, поблизу дитячих та спортивних майданчиків, на ринках, біля інших об’єктів торгі</w:t>
      </w:r>
      <w:proofErr w:type="gramStart"/>
      <w:r w:rsidRPr="001C6521">
        <w:rPr>
          <w:rFonts w:ascii="Times New Roman" w:eastAsia="Times New Roman" w:hAnsi="Times New Roman"/>
          <w:sz w:val="28"/>
          <w:szCs w:val="28"/>
        </w:rPr>
        <w:t>вл</w:t>
      </w:r>
      <w:proofErr w:type="gramEnd"/>
      <w:r w:rsidRPr="001C6521">
        <w:rPr>
          <w:rFonts w:ascii="Times New Roman" w:eastAsia="Times New Roman" w:hAnsi="Times New Roman"/>
          <w:sz w:val="28"/>
          <w:szCs w:val="28"/>
        </w:rPr>
        <w:t>і, тощо)</w:t>
      </w:r>
      <w:r w:rsidR="009D73B0">
        <w:rPr>
          <w:rFonts w:ascii="Times New Roman" w:hAnsi="Times New Roman"/>
          <w:sz w:val="28"/>
          <w:szCs w:val="28"/>
          <w:lang w:val="uk-UA"/>
        </w:rPr>
        <w:t xml:space="preserve">. </w:t>
      </w:r>
      <w:r w:rsidRPr="009D73B0">
        <w:rPr>
          <w:rFonts w:ascii="Times New Roman" w:eastAsia="Times New Roman" w:hAnsi="Times New Roman"/>
          <w:sz w:val="28"/>
          <w:szCs w:val="28"/>
          <w:lang w:val="uk-UA"/>
        </w:rPr>
        <w:t>Регулювання чисельності диких тварин і тварин, які не утримуються людиною, але перебувають в умовах, повністю або частково створених діяльністю людини, здійснюється методами біостерилізації у виключних випадках згідно з чинним законодавством України.</w:t>
      </w:r>
    </w:p>
    <w:p w:rsidR="001C6521" w:rsidRPr="0089132F" w:rsidRDefault="001C6521" w:rsidP="001C6521">
      <w:pPr>
        <w:spacing w:after="0" w:line="240" w:lineRule="auto"/>
        <w:ind w:left="260" w:firstLine="566"/>
        <w:jc w:val="both"/>
        <w:rPr>
          <w:rFonts w:ascii="Times New Roman" w:hAnsi="Times New Roman"/>
          <w:sz w:val="28"/>
          <w:szCs w:val="28"/>
          <w:lang w:val="uk-UA"/>
        </w:rPr>
      </w:pPr>
      <w:r w:rsidRPr="0089132F">
        <w:rPr>
          <w:rFonts w:ascii="Times New Roman" w:eastAsia="Times New Roman" w:hAnsi="Times New Roman"/>
          <w:sz w:val="28"/>
          <w:szCs w:val="28"/>
          <w:lang w:val="uk-UA"/>
        </w:rPr>
        <w:t>8.7.4. Вилов безпритульних тварин здійснюється підприємством, уповноваженим у сфері поводження з безпритульними тваринами, за заявами громадян та суб’єктів господарювання всіх форм власності, якщо ці тварини проявляють явну агресію, що загрожує життю та здоров’ю людей.</w:t>
      </w:r>
    </w:p>
    <w:p w:rsidR="001C6521" w:rsidRPr="0089132F" w:rsidRDefault="001C6521" w:rsidP="001C6521">
      <w:pPr>
        <w:spacing w:after="0" w:line="240" w:lineRule="auto"/>
        <w:rPr>
          <w:rFonts w:ascii="Times New Roman" w:hAnsi="Times New Roman"/>
          <w:sz w:val="28"/>
          <w:szCs w:val="28"/>
          <w:lang w:val="uk-UA"/>
        </w:rPr>
      </w:pP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lastRenderedPageBreak/>
        <w:t xml:space="preserve">8.7.5. Вилов безпритульних тварин проводиться без сторонніх осіб, особливо дітей, з 5-ї до 7-ї години або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ісля 20-ї години (влітку – після 22-ї години).</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8.7.6. Якщо виловлена безпритульна тварина має нашийник з ідентифікуючими позначками (кличка собаки, </w:t>
      </w:r>
      <w:proofErr w:type="gramStart"/>
      <w:r w:rsidRPr="001C6521">
        <w:rPr>
          <w:rFonts w:ascii="Times New Roman" w:eastAsia="Times New Roman" w:hAnsi="Times New Roman"/>
          <w:sz w:val="28"/>
          <w:szCs w:val="28"/>
        </w:rPr>
        <w:t>пр</w:t>
      </w:r>
      <w:proofErr w:type="gramEnd"/>
      <w:r w:rsidRPr="001C6521">
        <w:rPr>
          <w:rFonts w:ascii="Times New Roman" w:eastAsia="Times New Roman" w:hAnsi="Times New Roman"/>
          <w:sz w:val="28"/>
          <w:szCs w:val="28"/>
        </w:rPr>
        <w:t>ізвище, адреса та телефон власника), необхідно сповістити про це власника тварини.</w:t>
      </w:r>
    </w:p>
    <w:p w:rsidR="001C6521" w:rsidRPr="001C6521" w:rsidRDefault="001C6521" w:rsidP="001C6521">
      <w:pPr>
        <w:spacing w:after="0" w:line="240" w:lineRule="auto"/>
        <w:ind w:left="820"/>
        <w:rPr>
          <w:rFonts w:ascii="Times New Roman" w:eastAsia="Times New Roman" w:hAnsi="Times New Roman"/>
          <w:sz w:val="28"/>
          <w:szCs w:val="28"/>
        </w:rPr>
      </w:pPr>
      <w:r w:rsidRPr="001C6521">
        <w:rPr>
          <w:rFonts w:ascii="Times New Roman" w:eastAsia="Times New Roman" w:hAnsi="Times New Roman"/>
          <w:sz w:val="28"/>
          <w:szCs w:val="28"/>
        </w:rPr>
        <w:t>8.7.7. При вилові безпритульних тварин категорично забороняється:</w:t>
      </w:r>
      <w:bookmarkStart w:id="9" w:name="page12"/>
      <w:bookmarkEnd w:id="9"/>
    </w:p>
    <w:p w:rsidR="001C6521" w:rsidRPr="009D73B0" w:rsidRDefault="001C6521" w:rsidP="009D73B0">
      <w:pPr>
        <w:spacing w:after="0" w:line="240" w:lineRule="auto"/>
        <w:ind w:left="820"/>
        <w:rPr>
          <w:rFonts w:ascii="Times New Roman" w:hAnsi="Times New Roman"/>
          <w:sz w:val="28"/>
          <w:szCs w:val="28"/>
          <w:lang w:val="uk-UA"/>
        </w:rPr>
      </w:pPr>
      <w:r w:rsidRPr="001C6521">
        <w:rPr>
          <w:rFonts w:ascii="Times New Roman" w:eastAsia="Times New Roman" w:hAnsi="Times New Roman"/>
          <w:sz w:val="28"/>
          <w:szCs w:val="28"/>
        </w:rPr>
        <w:t>8.7.7.1. Привласнювати виловлених тварин.</w:t>
      </w:r>
    </w:p>
    <w:p w:rsidR="001C6521" w:rsidRPr="009D73B0" w:rsidRDefault="001C6521" w:rsidP="009D73B0">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8.7.7.2. Продавати й передавати їх приватним особам або іншим організаціям.</w:t>
      </w:r>
    </w:p>
    <w:p w:rsidR="001C6521" w:rsidRPr="009D73B0" w:rsidRDefault="001C6521" w:rsidP="009D73B0">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 xml:space="preserve">8.7.7.3. Використовувати приманки та інші засоби вилову, що можуть спричинити шкоду </w:t>
      </w:r>
      <w:proofErr w:type="gramStart"/>
      <w:r w:rsidRPr="001C6521">
        <w:rPr>
          <w:rFonts w:ascii="Times New Roman" w:eastAsia="Times New Roman" w:hAnsi="Times New Roman"/>
          <w:sz w:val="28"/>
          <w:szCs w:val="28"/>
        </w:rPr>
        <w:t>здоров</w:t>
      </w:r>
      <w:proofErr w:type="gramEnd"/>
      <w:r w:rsidRPr="001C6521">
        <w:rPr>
          <w:rFonts w:ascii="Times New Roman" w:eastAsia="Times New Roman" w:hAnsi="Times New Roman"/>
          <w:sz w:val="28"/>
          <w:szCs w:val="28"/>
        </w:rPr>
        <w:t>’ю безпритульних тварин.</w:t>
      </w:r>
    </w:p>
    <w:p w:rsidR="001C6521" w:rsidRPr="0089132F" w:rsidRDefault="001C6521" w:rsidP="001C6521">
      <w:pPr>
        <w:spacing w:after="0" w:line="240" w:lineRule="auto"/>
        <w:ind w:left="260" w:firstLine="567"/>
        <w:jc w:val="both"/>
        <w:rPr>
          <w:rFonts w:ascii="Times New Roman" w:hAnsi="Times New Roman"/>
          <w:sz w:val="28"/>
          <w:szCs w:val="28"/>
          <w:lang w:val="uk-UA"/>
        </w:rPr>
      </w:pPr>
      <w:r w:rsidRPr="0089132F">
        <w:rPr>
          <w:rFonts w:ascii="Times New Roman" w:eastAsia="Times New Roman" w:hAnsi="Times New Roman"/>
          <w:sz w:val="28"/>
          <w:szCs w:val="28"/>
          <w:lang w:val="uk-UA"/>
        </w:rPr>
        <w:t>8.7.7.4. Відловлені безпритульні тварини утримуються щонайменше протягом п’яти днів у карантині, обов’язково проходять стерилізацію, дегельмінтизацію, вакцинацію проти сказу, кліпсуються вушною номерною кліпсою або чіпуються внутрішнім електронним транспондером та вносяться в реєстраційну базу.</w:t>
      </w:r>
    </w:p>
    <w:p w:rsidR="001C6521" w:rsidRPr="009D73B0" w:rsidRDefault="001C6521" w:rsidP="001C6521">
      <w:pPr>
        <w:spacing w:after="0" w:line="240" w:lineRule="auto"/>
        <w:rPr>
          <w:rFonts w:ascii="Times New Roman" w:hAnsi="Times New Roman"/>
          <w:sz w:val="28"/>
          <w:szCs w:val="28"/>
          <w:lang w:val="uk-UA"/>
        </w:rPr>
      </w:pPr>
    </w:p>
    <w:p w:rsidR="001C6521" w:rsidRPr="001C6521" w:rsidRDefault="001C6521" w:rsidP="001C6521">
      <w:pPr>
        <w:spacing w:after="0" w:line="240" w:lineRule="auto"/>
        <w:jc w:val="center"/>
        <w:rPr>
          <w:rFonts w:ascii="Times New Roman" w:hAnsi="Times New Roman"/>
          <w:sz w:val="28"/>
          <w:szCs w:val="28"/>
        </w:rPr>
      </w:pPr>
      <w:r w:rsidRPr="001C6521">
        <w:rPr>
          <w:rFonts w:ascii="Times New Roman" w:eastAsia="Times New Roman" w:hAnsi="Times New Roman"/>
          <w:b/>
          <w:bCs/>
          <w:iCs/>
          <w:sz w:val="28"/>
          <w:szCs w:val="28"/>
        </w:rPr>
        <w:t>8.8. Притулки для тварин</w:t>
      </w:r>
    </w:p>
    <w:p w:rsidR="001C6521" w:rsidRPr="001C6521" w:rsidRDefault="001C6521" w:rsidP="001C6521">
      <w:pPr>
        <w:spacing w:after="0" w:line="240" w:lineRule="auto"/>
        <w:rPr>
          <w:rFonts w:ascii="Times New Roman" w:hAnsi="Times New Roman"/>
          <w:sz w:val="28"/>
          <w:szCs w:val="28"/>
        </w:rPr>
      </w:pPr>
    </w:p>
    <w:p w:rsidR="001C6521" w:rsidRPr="009D73B0" w:rsidRDefault="001C6521" w:rsidP="009D73B0">
      <w:pPr>
        <w:spacing w:after="0" w:line="240" w:lineRule="auto"/>
        <w:ind w:left="260" w:firstLine="566"/>
        <w:jc w:val="both"/>
        <w:rPr>
          <w:rFonts w:ascii="Times New Roman" w:hAnsi="Times New Roman"/>
          <w:sz w:val="28"/>
          <w:szCs w:val="28"/>
          <w:lang w:val="uk-UA"/>
        </w:rPr>
      </w:pPr>
      <w:r w:rsidRPr="001C6521">
        <w:rPr>
          <w:rFonts w:ascii="Times New Roman" w:eastAsia="Times New Roman" w:hAnsi="Times New Roman"/>
          <w:sz w:val="28"/>
          <w:szCs w:val="28"/>
        </w:rPr>
        <w:t>8.8.1.Для утримання безпритульних тварин створюються притулки для тварин.</w:t>
      </w:r>
    </w:p>
    <w:p w:rsidR="001C6521" w:rsidRPr="009D73B0" w:rsidRDefault="001C6521" w:rsidP="009D73B0">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8.8.2. Притулки для тварин можуть створюватися, </w:t>
      </w:r>
      <w:proofErr w:type="gramStart"/>
      <w:r w:rsidRPr="001C6521">
        <w:rPr>
          <w:rFonts w:ascii="Times New Roman" w:eastAsia="Times New Roman" w:hAnsi="Times New Roman"/>
          <w:sz w:val="28"/>
          <w:szCs w:val="28"/>
        </w:rPr>
        <w:t>п</w:t>
      </w:r>
      <w:proofErr w:type="gramEnd"/>
      <w:r w:rsidRPr="001C6521">
        <w:rPr>
          <w:rFonts w:ascii="Times New Roman" w:eastAsia="Times New Roman" w:hAnsi="Times New Roman"/>
          <w:sz w:val="28"/>
          <w:szCs w:val="28"/>
        </w:rPr>
        <w:t>ідприємствами, установами, організаціями незалежно від форм власності.</w:t>
      </w: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8.8.3. Притулки для тварин проводять діяльність за рахунок коштів їх власникі</w:t>
      </w:r>
      <w:proofErr w:type="gramStart"/>
      <w:r w:rsidRPr="001C6521">
        <w:rPr>
          <w:rFonts w:ascii="Times New Roman" w:eastAsia="Times New Roman" w:hAnsi="Times New Roman"/>
          <w:sz w:val="28"/>
          <w:szCs w:val="28"/>
        </w:rPr>
        <w:t>в</w:t>
      </w:r>
      <w:proofErr w:type="gramEnd"/>
      <w:r w:rsidRPr="001C6521">
        <w:rPr>
          <w:rFonts w:ascii="Times New Roman" w:eastAsia="Times New Roman" w:hAnsi="Times New Roman"/>
          <w:sz w:val="28"/>
          <w:szCs w:val="28"/>
        </w:rPr>
        <w:t>, а також будь-яких інших джерел фінансування, не заборонених чинним законодавством України.</w: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spacing w:after="0" w:line="240" w:lineRule="auto"/>
        <w:jc w:val="center"/>
        <w:rPr>
          <w:rFonts w:ascii="Times New Roman" w:hAnsi="Times New Roman"/>
          <w:sz w:val="28"/>
          <w:szCs w:val="28"/>
        </w:rPr>
      </w:pPr>
      <w:r w:rsidRPr="001C6521">
        <w:rPr>
          <w:rFonts w:ascii="Times New Roman" w:eastAsia="Times New Roman" w:hAnsi="Times New Roman"/>
          <w:b/>
          <w:bCs/>
          <w:iCs/>
          <w:sz w:val="28"/>
          <w:szCs w:val="28"/>
        </w:rPr>
        <w:t xml:space="preserve">8.9. </w:t>
      </w:r>
      <w:proofErr w:type="gramStart"/>
      <w:r w:rsidRPr="001C6521">
        <w:rPr>
          <w:rFonts w:ascii="Times New Roman" w:eastAsia="Times New Roman" w:hAnsi="Times New Roman"/>
          <w:b/>
          <w:bCs/>
          <w:iCs/>
          <w:sz w:val="28"/>
          <w:szCs w:val="28"/>
        </w:rPr>
        <w:t>Соц</w:t>
      </w:r>
      <w:proofErr w:type="gramEnd"/>
      <w:r w:rsidRPr="001C6521">
        <w:rPr>
          <w:rFonts w:ascii="Times New Roman" w:eastAsia="Times New Roman" w:hAnsi="Times New Roman"/>
          <w:b/>
          <w:bCs/>
          <w:iCs/>
          <w:sz w:val="28"/>
          <w:szCs w:val="28"/>
        </w:rPr>
        <w:t>іальний опікун</w:t>
      </w:r>
    </w:p>
    <w:p w:rsidR="001C6521" w:rsidRPr="001C6521" w:rsidRDefault="001C6521" w:rsidP="001C6521">
      <w:pPr>
        <w:spacing w:after="0" w:line="240" w:lineRule="auto"/>
        <w:rPr>
          <w:rFonts w:ascii="Times New Roman" w:hAnsi="Times New Roman"/>
          <w:sz w:val="28"/>
          <w:szCs w:val="28"/>
        </w:rPr>
      </w:pPr>
    </w:p>
    <w:p w:rsidR="001C6521" w:rsidRPr="001C6521" w:rsidRDefault="001C6521" w:rsidP="001C6521">
      <w:pPr>
        <w:spacing w:after="0" w:line="240" w:lineRule="auto"/>
        <w:ind w:left="260" w:firstLine="566"/>
        <w:jc w:val="both"/>
        <w:rPr>
          <w:rFonts w:ascii="Times New Roman" w:hAnsi="Times New Roman"/>
          <w:sz w:val="28"/>
          <w:szCs w:val="28"/>
        </w:rPr>
      </w:pPr>
      <w:r w:rsidRPr="001C6521">
        <w:rPr>
          <w:rFonts w:ascii="Times New Roman" w:eastAsia="Times New Roman" w:hAnsi="Times New Roman"/>
          <w:sz w:val="28"/>
          <w:szCs w:val="28"/>
        </w:rPr>
        <w:t xml:space="preserve">Для ефективного вирішення питання регулювання чисельності безпритульних тварин та дружнього співіснування людей і тварин на території Срібнянської селищної ради можуть здійснювати діяльність </w:t>
      </w:r>
      <w:proofErr w:type="gramStart"/>
      <w:r w:rsidRPr="001C6521">
        <w:rPr>
          <w:rFonts w:ascii="Times New Roman" w:eastAsia="Times New Roman" w:hAnsi="Times New Roman"/>
          <w:sz w:val="28"/>
          <w:szCs w:val="28"/>
        </w:rPr>
        <w:t>соц</w:t>
      </w:r>
      <w:proofErr w:type="gramEnd"/>
      <w:r w:rsidRPr="001C6521">
        <w:rPr>
          <w:rFonts w:ascii="Times New Roman" w:eastAsia="Times New Roman" w:hAnsi="Times New Roman"/>
          <w:sz w:val="28"/>
          <w:szCs w:val="28"/>
        </w:rPr>
        <w:t>іальні опікуни. Особа, яка вирішила взяти тварину на утримання, укладає догові</w:t>
      </w:r>
      <w:proofErr w:type="gramStart"/>
      <w:r w:rsidRPr="001C6521">
        <w:rPr>
          <w:rFonts w:ascii="Times New Roman" w:eastAsia="Times New Roman" w:hAnsi="Times New Roman"/>
          <w:sz w:val="28"/>
          <w:szCs w:val="28"/>
        </w:rPr>
        <w:t>р</w:t>
      </w:r>
      <w:proofErr w:type="gramEnd"/>
      <w:r w:rsidRPr="001C6521">
        <w:rPr>
          <w:rFonts w:ascii="Times New Roman" w:eastAsia="Times New Roman" w:hAnsi="Times New Roman"/>
          <w:sz w:val="28"/>
          <w:szCs w:val="28"/>
        </w:rPr>
        <w:t xml:space="preserve"> опіки над твариною власником притулку для тварин та дотримується вимог Правил.</w:t>
      </w:r>
    </w:p>
    <w:p w:rsidR="001C6521" w:rsidRPr="001C6521" w:rsidRDefault="001C6521" w:rsidP="001C6521">
      <w:pPr>
        <w:spacing w:after="0" w:line="240" w:lineRule="auto"/>
        <w:rPr>
          <w:rFonts w:ascii="Times New Roman" w:hAnsi="Times New Roman"/>
          <w:sz w:val="28"/>
          <w:szCs w:val="28"/>
        </w:rPr>
      </w:pPr>
    </w:p>
    <w:p w:rsidR="00DB6EC0" w:rsidRPr="00505E90" w:rsidRDefault="00DB6EC0"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ab/>
      </w:r>
    </w:p>
    <w:p w:rsidR="00670D9E" w:rsidRDefault="00670D9E" w:rsidP="001617E3">
      <w:pPr>
        <w:tabs>
          <w:tab w:val="left" w:pos="7088"/>
        </w:tabs>
        <w:spacing w:after="0" w:line="240" w:lineRule="auto"/>
        <w:jc w:val="both"/>
        <w:rPr>
          <w:rFonts w:ascii="Times New Roman" w:hAnsi="Times New Roman"/>
          <w:b/>
          <w:bCs/>
          <w:sz w:val="28"/>
          <w:szCs w:val="28"/>
          <w:lang w:val="uk-UA"/>
        </w:rPr>
      </w:pPr>
    </w:p>
    <w:p w:rsidR="00A815E1" w:rsidRDefault="00670D9E" w:rsidP="009E1F7E">
      <w:pPr>
        <w:tabs>
          <w:tab w:val="left" w:pos="7088"/>
        </w:tabs>
        <w:spacing w:after="0" w:line="240" w:lineRule="auto"/>
        <w:jc w:val="both"/>
        <w:rPr>
          <w:b/>
          <w:color w:val="000000"/>
          <w:sz w:val="28"/>
          <w:szCs w:val="28"/>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t>Олена ПАНЧЕНКО</w:t>
      </w:r>
    </w:p>
    <w:sectPr w:rsidR="00A815E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3949"/>
    <w:multiLevelType w:val="multilevel"/>
    <w:tmpl w:val="C7C0932C"/>
    <w:lvl w:ilvl="0">
      <w:start w:val="8"/>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200854"/>
    <w:multiLevelType w:val="hybridMultilevel"/>
    <w:tmpl w:val="8508FFF0"/>
    <w:lvl w:ilvl="0" w:tplc="2926DE88">
      <w:start w:val="1"/>
      <w:numFmt w:val="bullet"/>
      <w:lvlText w:val="В"/>
      <w:lvlJc w:val="left"/>
    </w:lvl>
    <w:lvl w:ilvl="1" w:tplc="A6B275E4">
      <w:start w:val="1"/>
      <w:numFmt w:val="bullet"/>
      <w:lvlText w:val=" "/>
      <w:lvlJc w:val="left"/>
    </w:lvl>
    <w:lvl w:ilvl="2" w:tplc="4BFC6840">
      <w:numFmt w:val="decimal"/>
      <w:lvlText w:val=""/>
      <w:lvlJc w:val="left"/>
    </w:lvl>
    <w:lvl w:ilvl="3" w:tplc="D13A4946">
      <w:numFmt w:val="decimal"/>
      <w:lvlText w:val=""/>
      <w:lvlJc w:val="left"/>
    </w:lvl>
    <w:lvl w:ilvl="4" w:tplc="51800032">
      <w:numFmt w:val="decimal"/>
      <w:lvlText w:val=""/>
      <w:lvlJc w:val="left"/>
    </w:lvl>
    <w:lvl w:ilvl="5" w:tplc="D39CA328">
      <w:numFmt w:val="decimal"/>
      <w:lvlText w:val=""/>
      <w:lvlJc w:val="left"/>
    </w:lvl>
    <w:lvl w:ilvl="6" w:tplc="DFC42358">
      <w:numFmt w:val="decimal"/>
      <w:lvlText w:val=""/>
      <w:lvlJc w:val="left"/>
    </w:lvl>
    <w:lvl w:ilvl="7" w:tplc="3ECEB326">
      <w:numFmt w:val="decimal"/>
      <w:lvlText w:val=""/>
      <w:lvlJc w:val="left"/>
    </w:lvl>
    <w:lvl w:ilvl="8" w:tplc="262CCCCE">
      <w:numFmt w:val="decimal"/>
      <w:lvlText w:val=""/>
      <w:lvlJc w:val="left"/>
    </w:lvl>
  </w:abstractNum>
  <w:abstractNum w:abstractNumId="2">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842A54"/>
    <w:multiLevelType w:val="multilevel"/>
    <w:tmpl w:val="3BF0D7C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40361A"/>
    <w:multiLevelType w:val="hybridMultilevel"/>
    <w:tmpl w:val="4FCEF01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46863C95"/>
    <w:multiLevelType w:val="hybridMultilevel"/>
    <w:tmpl w:val="A52897CE"/>
    <w:lvl w:ilvl="0" w:tplc="669E1F2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4DB127F8"/>
    <w:multiLevelType w:val="hybridMultilevel"/>
    <w:tmpl w:val="837A7B02"/>
    <w:lvl w:ilvl="0" w:tplc="8CE48F2E">
      <w:start w:val="1"/>
      <w:numFmt w:val="bullet"/>
      <w:lvlText w:val="У"/>
      <w:lvlJc w:val="left"/>
    </w:lvl>
    <w:lvl w:ilvl="1" w:tplc="72640B68">
      <w:numFmt w:val="decimal"/>
      <w:lvlText w:val=""/>
      <w:lvlJc w:val="left"/>
    </w:lvl>
    <w:lvl w:ilvl="2" w:tplc="D696F1DA">
      <w:numFmt w:val="decimal"/>
      <w:lvlText w:val=""/>
      <w:lvlJc w:val="left"/>
    </w:lvl>
    <w:lvl w:ilvl="3" w:tplc="D7521B9E">
      <w:numFmt w:val="decimal"/>
      <w:lvlText w:val=""/>
      <w:lvlJc w:val="left"/>
    </w:lvl>
    <w:lvl w:ilvl="4" w:tplc="BEF2FB64">
      <w:numFmt w:val="decimal"/>
      <w:lvlText w:val=""/>
      <w:lvlJc w:val="left"/>
    </w:lvl>
    <w:lvl w:ilvl="5" w:tplc="C7383476">
      <w:numFmt w:val="decimal"/>
      <w:lvlText w:val=""/>
      <w:lvlJc w:val="left"/>
    </w:lvl>
    <w:lvl w:ilvl="6" w:tplc="F66E6640">
      <w:numFmt w:val="decimal"/>
      <w:lvlText w:val=""/>
      <w:lvlJc w:val="left"/>
    </w:lvl>
    <w:lvl w:ilvl="7" w:tplc="26B43616">
      <w:numFmt w:val="decimal"/>
      <w:lvlText w:val=""/>
      <w:lvlJc w:val="left"/>
    </w:lvl>
    <w:lvl w:ilvl="8" w:tplc="4F444546">
      <w:numFmt w:val="decimal"/>
      <w:lvlText w:val=""/>
      <w:lvlJc w:val="left"/>
    </w:lvl>
  </w:abstractNum>
  <w:abstractNum w:abstractNumId="7">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2"/>
  </w:num>
  <w:num w:numId="2">
    <w:abstractNumId w:val="8"/>
  </w:num>
  <w:num w:numId="3">
    <w:abstractNumId w:val="7"/>
  </w:num>
  <w:num w:numId="4">
    <w:abstractNumId w:val="4"/>
  </w:num>
  <w:num w:numId="5">
    <w:abstractNumId w:val="5"/>
  </w:num>
  <w:num w:numId="6">
    <w:abstractNumId w:val="1"/>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7861FA"/>
    <w:rsid w:val="00005332"/>
    <w:rsid w:val="00020E59"/>
    <w:rsid w:val="00022769"/>
    <w:rsid w:val="00042A00"/>
    <w:rsid w:val="00052336"/>
    <w:rsid w:val="0006745C"/>
    <w:rsid w:val="000861D1"/>
    <w:rsid w:val="000A4D51"/>
    <w:rsid w:val="000B4AF4"/>
    <w:rsid w:val="000D37F5"/>
    <w:rsid w:val="000E20E1"/>
    <w:rsid w:val="001244E4"/>
    <w:rsid w:val="00125C7A"/>
    <w:rsid w:val="00126AD7"/>
    <w:rsid w:val="00132A8F"/>
    <w:rsid w:val="001617E3"/>
    <w:rsid w:val="00173E37"/>
    <w:rsid w:val="001C4845"/>
    <w:rsid w:val="001C6521"/>
    <w:rsid w:val="001C6696"/>
    <w:rsid w:val="001E2B3B"/>
    <w:rsid w:val="001F636D"/>
    <w:rsid w:val="00207285"/>
    <w:rsid w:val="00207C6D"/>
    <w:rsid w:val="00280781"/>
    <w:rsid w:val="00280963"/>
    <w:rsid w:val="0028427F"/>
    <w:rsid w:val="002976B0"/>
    <w:rsid w:val="002C3453"/>
    <w:rsid w:val="002C404E"/>
    <w:rsid w:val="002D5173"/>
    <w:rsid w:val="002E2966"/>
    <w:rsid w:val="002F5EA9"/>
    <w:rsid w:val="00305E93"/>
    <w:rsid w:val="00326A69"/>
    <w:rsid w:val="003366FE"/>
    <w:rsid w:val="00374FB1"/>
    <w:rsid w:val="003766BD"/>
    <w:rsid w:val="00383219"/>
    <w:rsid w:val="003A4B04"/>
    <w:rsid w:val="003E0C10"/>
    <w:rsid w:val="004058B3"/>
    <w:rsid w:val="0043184E"/>
    <w:rsid w:val="00434990"/>
    <w:rsid w:val="004465FA"/>
    <w:rsid w:val="00465237"/>
    <w:rsid w:val="00481364"/>
    <w:rsid w:val="0049216B"/>
    <w:rsid w:val="004A1DD2"/>
    <w:rsid w:val="004B0B3E"/>
    <w:rsid w:val="004B116A"/>
    <w:rsid w:val="004D4AE6"/>
    <w:rsid w:val="004E4993"/>
    <w:rsid w:val="00505E90"/>
    <w:rsid w:val="00514ECE"/>
    <w:rsid w:val="00517773"/>
    <w:rsid w:val="005613F8"/>
    <w:rsid w:val="005A5CF5"/>
    <w:rsid w:val="005E39B3"/>
    <w:rsid w:val="005F6A43"/>
    <w:rsid w:val="00614B44"/>
    <w:rsid w:val="00620481"/>
    <w:rsid w:val="00641003"/>
    <w:rsid w:val="00651DE1"/>
    <w:rsid w:val="00655548"/>
    <w:rsid w:val="00670D9E"/>
    <w:rsid w:val="00677D98"/>
    <w:rsid w:val="00684439"/>
    <w:rsid w:val="00686C43"/>
    <w:rsid w:val="0068773C"/>
    <w:rsid w:val="006962D5"/>
    <w:rsid w:val="006B0B2B"/>
    <w:rsid w:val="006E0EA5"/>
    <w:rsid w:val="006E476F"/>
    <w:rsid w:val="006E6C1F"/>
    <w:rsid w:val="00702660"/>
    <w:rsid w:val="007046E0"/>
    <w:rsid w:val="00713CDE"/>
    <w:rsid w:val="00722927"/>
    <w:rsid w:val="00730CCA"/>
    <w:rsid w:val="0073694C"/>
    <w:rsid w:val="0075304D"/>
    <w:rsid w:val="00757401"/>
    <w:rsid w:val="00773575"/>
    <w:rsid w:val="007754FD"/>
    <w:rsid w:val="00782CF5"/>
    <w:rsid w:val="007861FA"/>
    <w:rsid w:val="007A0DCF"/>
    <w:rsid w:val="007A2BAE"/>
    <w:rsid w:val="007F35D2"/>
    <w:rsid w:val="00827078"/>
    <w:rsid w:val="00853BD1"/>
    <w:rsid w:val="00863FAA"/>
    <w:rsid w:val="0086445E"/>
    <w:rsid w:val="00880967"/>
    <w:rsid w:val="0089132F"/>
    <w:rsid w:val="008B3FA3"/>
    <w:rsid w:val="008B65EF"/>
    <w:rsid w:val="008C03CF"/>
    <w:rsid w:val="008C04E5"/>
    <w:rsid w:val="008F1274"/>
    <w:rsid w:val="00931CE3"/>
    <w:rsid w:val="00950D96"/>
    <w:rsid w:val="009A145A"/>
    <w:rsid w:val="009D73B0"/>
    <w:rsid w:val="009E0F32"/>
    <w:rsid w:val="009E1F7E"/>
    <w:rsid w:val="009E36D0"/>
    <w:rsid w:val="009E7914"/>
    <w:rsid w:val="00A0722B"/>
    <w:rsid w:val="00A212E3"/>
    <w:rsid w:val="00A47490"/>
    <w:rsid w:val="00A815E1"/>
    <w:rsid w:val="00A91D06"/>
    <w:rsid w:val="00A92DCA"/>
    <w:rsid w:val="00A94D94"/>
    <w:rsid w:val="00AC1D09"/>
    <w:rsid w:val="00AD051B"/>
    <w:rsid w:val="00AF426A"/>
    <w:rsid w:val="00B012B6"/>
    <w:rsid w:val="00B24CB3"/>
    <w:rsid w:val="00B37260"/>
    <w:rsid w:val="00B84F5D"/>
    <w:rsid w:val="00BC3788"/>
    <w:rsid w:val="00C06E75"/>
    <w:rsid w:val="00C131EA"/>
    <w:rsid w:val="00C1418A"/>
    <w:rsid w:val="00C45954"/>
    <w:rsid w:val="00C66CF8"/>
    <w:rsid w:val="00C862FD"/>
    <w:rsid w:val="00CA2A20"/>
    <w:rsid w:val="00CE0DCA"/>
    <w:rsid w:val="00D06645"/>
    <w:rsid w:val="00D139BE"/>
    <w:rsid w:val="00D17C74"/>
    <w:rsid w:val="00D31E39"/>
    <w:rsid w:val="00D34EA0"/>
    <w:rsid w:val="00D609A7"/>
    <w:rsid w:val="00D619B8"/>
    <w:rsid w:val="00D61BEA"/>
    <w:rsid w:val="00D84706"/>
    <w:rsid w:val="00D9753F"/>
    <w:rsid w:val="00DB6EC0"/>
    <w:rsid w:val="00DD3037"/>
    <w:rsid w:val="00E10A5A"/>
    <w:rsid w:val="00E13F94"/>
    <w:rsid w:val="00E31411"/>
    <w:rsid w:val="00E352A7"/>
    <w:rsid w:val="00E6680E"/>
    <w:rsid w:val="00E6779C"/>
    <w:rsid w:val="00E9203E"/>
    <w:rsid w:val="00E96D32"/>
    <w:rsid w:val="00EA0036"/>
    <w:rsid w:val="00F32DE9"/>
    <w:rsid w:val="00F47870"/>
    <w:rsid w:val="00FA445D"/>
    <w:rsid w:val="00FA74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E2B3B"/>
    <w:pPr>
      <w:spacing w:after="120"/>
      <w:ind w:left="283"/>
    </w:pPr>
    <w:rPr>
      <w:sz w:val="20"/>
      <w:szCs w:val="20"/>
    </w:rPr>
  </w:style>
  <w:style w:type="character" w:customStyle="1" w:styleId="a5">
    <w:name w:val="Основной текст с отступом Знак"/>
    <w:link w:val="a4"/>
    <w:uiPriority w:val="99"/>
    <w:rsid w:val="001E2B3B"/>
    <w:rPr>
      <w:lang w:val="ru-RU"/>
    </w:rPr>
  </w:style>
  <w:style w:type="character" w:styleId="a6">
    <w:name w:val="Strong"/>
    <w:qFormat/>
    <w:rsid w:val="001E2B3B"/>
    <w:rPr>
      <w:b/>
      <w:bCs/>
    </w:rPr>
  </w:style>
  <w:style w:type="paragraph" w:styleId="a7">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8">
    <w:name w:val="Body Text"/>
    <w:basedOn w:val="a"/>
    <w:link w:val="a9"/>
    <w:uiPriority w:val="99"/>
    <w:unhideWhenUsed/>
    <w:rsid w:val="00CA2A20"/>
    <w:pPr>
      <w:spacing w:after="120"/>
    </w:pPr>
  </w:style>
  <w:style w:type="character" w:customStyle="1" w:styleId="a9">
    <w:name w:val="Основной текст Знак"/>
    <w:basedOn w:val="a0"/>
    <w:link w:val="a8"/>
    <w:uiPriority w:val="99"/>
    <w:rsid w:val="00CA2A20"/>
    <w:rPr>
      <w:sz w:val="22"/>
      <w:szCs w:val="22"/>
      <w:lang w:val="ru-RU" w:eastAsia="en-US"/>
    </w:rPr>
  </w:style>
  <w:style w:type="paragraph" w:styleId="aa">
    <w:name w:val="No Spacing"/>
    <w:uiPriority w:val="1"/>
    <w:qFormat/>
    <w:rsid w:val="00E10A5A"/>
    <w:rPr>
      <w:sz w:val="22"/>
      <w:szCs w:val="22"/>
      <w:lang w:eastAsia="en-US"/>
    </w:rPr>
  </w:style>
  <w:style w:type="paragraph" w:styleId="2">
    <w:name w:val="Body Text 2"/>
    <w:basedOn w:val="a"/>
    <w:link w:val="20"/>
    <w:uiPriority w:val="99"/>
    <w:semiHidden/>
    <w:unhideWhenUsed/>
    <w:rsid w:val="00A212E3"/>
    <w:pPr>
      <w:spacing w:after="120" w:line="480" w:lineRule="auto"/>
    </w:pPr>
  </w:style>
  <w:style w:type="character" w:customStyle="1" w:styleId="20">
    <w:name w:val="Основной текст 2 Знак"/>
    <w:basedOn w:val="a0"/>
    <w:link w:val="2"/>
    <w:uiPriority w:val="99"/>
    <w:semiHidden/>
    <w:rsid w:val="00A212E3"/>
    <w:rPr>
      <w:sz w:val="22"/>
      <w:szCs w:val="22"/>
      <w:lang w:val="ru-RU" w:eastAsia="en-US"/>
    </w:rPr>
  </w:style>
  <w:style w:type="table" w:styleId="ab">
    <w:name w:val="Table Grid"/>
    <w:basedOn w:val="a1"/>
    <w:uiPriority w:val="59"/>
    <w:rsid w:val="001C6521"/>
    <w:rPr>
      <w:rFonts w:ascii="Times New Roman" w:eastAsiaTheme="minorEastAsia"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15</Pages>
  <Words>21716</Words>
  <Characters>12379</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45</cp:revision>
  <cp:lastPrinted>2021-05-19T07:43:00Z</cp:lastPrinted>
  <dcterms:created xsi:type="dcterms:W3CDTF">2021-03-31T08:56:00Z</dcterms:created>
  <dcterms:modified xsi:type="dcterms:W3CDTF">2021-06-18T09:34:00Z</dcterms:modified>
</cp:coreProperties>
</file>